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6CFBF" w14:textId="77777777" w:rsidR="52C1A5CC" w:rsidRPr="00EF626F" w:rsidRDefault="12B5FB27">
      <w:r w:rsidRPr="00EF626F">
        <w:rPr>
          <w:rFonts w:ascii="Calibri" w:eastAsia="Calibri" w:hAnsi="Calibri" w:cs="Calibri"/>
          <w:sz w:val="22"/>
          <w:szCs w:val="22"/>
        </w:rPr>
        <w:t xml:space="preserve"> </w:t>
      </w:r>
    </w:p>
    <w:p w14:paraId="65B14C64" w14:textId="77777777" w:rsidR="00F45D9F" w:rsidRDefault="00F45D9F" w:rsidP="00F45D9F">
      <w:pPr>
        <w:rPr>
          <w:lang w:bidi="ar-TN"/>
        </w:rPr>
      </w:pPr>
    </w:p>
    <w:p w14:paraId="4D6FBA11" w14:textId="0CF6B7F8" w:rsidR="002F5DD0" w:rsidRPr="00A02787" w:rsidRDefault="00F45D9F" w:rsidP="002F5DD0">
      <w:pPr>
        <w:jc w:val="center"/>
        <w:rPr>
          <w:rFonts w:ascii="Calibri" w:hAnsi="Calibri" w:cs="Calibri"/>
          <w:b/>
          <w:bCs/>
          <w:sz w:val="30"/>
          <w:szCs w:val="30"/>
          <w:lang w:bidi="ar-TN"/>
        </w:rPr>
      </w:pPr>
      <w:r w:rsidRPr="00A02787">
        <w:rPr>
          <w:rFonts w:ascii="Calibri" w:hAnsi="Calibri" w:cs="Calibri"/>
          <w:b/>
          <w:bCs/>
          <w:sz w:val="30"/>
          <w:szCs w:val="30"/>
          <w:lang w:bidi="ar-TN"/>
        </w:rPr>
        <w:t xml:space="preserve">Frequently Asked Questions </w:t>
      </w:r>
      <w:r w:rsidR="00D04294">
        <w:rPr>
          <w:rFonts w:ascii="Calibri" w:hAnsi="Calibri" w:cs="Calibri"/>
          <w:b/>
          <w:bCs/>
          <w:sz w:val="30"/>
          <w:szCs w:val="30"/>
          <w:lang w:bidi="ar-TN"/>
        </w:rPr>
        <w:t>from Clients</w:t>
      </w:r>
    </w:p>
    <w:p w14:paraId="5D72C24F" w14:textId="77777777" w:rsidR="00F45D9F" w:rsidRPr="00B66342" w:rsidRDefault="002D7F5B" w:rsidP="00F45D9F">
      <w:pPr>
        <w:rPr>
          <w:rFonts w:ascii="Calibri" w:hAnsi="Calibri" w:cs="Calibri"/>
          <w:b/>
          <w:bCs/>
          <w:sz w:val="22"/>
          <w:szCs w:val="22"/>
          <w:lang w:bidi="ar-TN"/>
        </w:rPr>
      </w:pPr>
      <w:r>
        <w:rPr>
          <w:rFonts w:ascii="Calibri" w:hAnsi="Calibri" w:cs="Calibri"/>
          <w:b/>
          <w:bCs/>
          <w:noProof/>
          <w:sz w:val="30"/>
          <w:szCs w:val="30"/>
          <w:lang w:bidi="ar-TN"/>
        </w:rPr>
        <w:pict w14:anchorId="0C76A917">
          <v:shapetype id="_x0000_t202" coordsize="21600,21600" o:spt="202" path="m,l,21600r21600,l21600,xe">
            <v:stroke joinstyle="miter"/>
            <v:path gradientshapeok="t" o:connecttype="rect"/>
          </v:shapetype>
          <v:shape id="_x0000_s2055" type="#_x0000_t202" style="position:absolute;margin-left:0;margin-top:16.15pt;width:7in;height:20.15pt;z-index:251658244;visibility:visible" fillcolor="#747070" stroked="f" strokecolor="#f2f2f2" strokeweight="3pt">
            <v:shadow color="#525252" opacity=".5" offset="1pt"/>
            <v:textbox style="mso-fit-shape-to-text:t">
              <w:txbxContent>
                <w:p w14:paraId="46E1D924" w14:textId="77777777" w:rsidR="00F45D9F" w:rsidRPr="00B66342" w:rsidRDefault="00F45D9F" w:rsidP="00F45D9F">
                  <w:pPr>
                    <w:rPr>
                      <w:rFonts w:ascii="Calibri" w:hAnsi="Calibri" w:cs="Calibri"/>
                      <w:b/>
                      <w:bCs/>
                      <w:color w:val="FFFFFF"/>
                      <w:sz w:val="24"/>
                      <w:szCs w:val="24"/>
                    </w:rPr>
                  </w:pPr>
                  <w:r w:rsidRPr="00B66342">
                    <w:rPr>
                      <w:rFonts w:ascii="Calibri" w:hAnsi="Calibri" w:cs="Calibri"/>
                      <w:b/>
                      <w:bCs/>
                      <w:color w:val="FFFFFF"/>
                      <w:sz w:val="24"/>
                      <w:szCs w:val="24"/>
                    </w:rPr>
                    <w:t xml:space="preserve">I was granted Humanitarian Parole, what does that mean? </w:t>
                  </w:r>
                </w:p>
              </w:txbxContent>
            </v:textbox>
          </v:shape>
        </w:pict>
      </w:r>
    </w:p>
    <w:p w14:paraId="16952645" w14:textId="77777777" w:rsidR="00F45D9F" w:rsidRPr="00B66342" w:rsidRDefault="00F45D9F" w:rsidP="00F45D9F">
      <w:pPr>
        <w:rPr>
          <w:rFonts w:ascii="Calibri" w:hAnsi="Calibri" w:cs="Calibri"/>
          <w:b/>
          <w:bCs/>
          <w:sz w:val="22"/>
          <w:szCs w:val="22"/>
          <w:lang w:bidi="ar-TN"/>
        </w:rPr>
      </w:pPr>
    </w:p>
    <w:p w14:paraId="4C2F1E78" w14:textId="03B5FF82" w:rsidR="00B66342" w:rsidRDefault="00B66342" w:rsidP="077933CA">
      <w:pPr>
        <w:rPr>
          <w:rFonts w:ascii="Calibri" w:hAnsi="Calibri" w:cs="Calibri"/>
          <w:sz w:val="22"/>
          <w:szCs w:val="22"/>
          <w:lang w:bidi="ar-TN"/>
        </w:rPr>
      </w:pPr>
    </w:p>
    <w:p w14:paraId="12A34176" w14:textId="794E4EBA" w:rsidR="00F45D9F" w:rsidRPr="00B66342" w:rsidRDefault="00F45D9F" w:rsidP="00F45D9F">
      <w:pPr>
        <w:rPr>
          <w:rFonts w:ascii="Calibri" w:hAnsi="Calibri" w:cs="Calibri"/>
          <w:sz w:val="22"/>
          <w:szCs w:val="22"/>
          <w:lang w:bidi="ar-TN"/>
        </w:rPr>
      </w:pPr>
      <w:r w:rsidRPr="00B66342">
        <w:rPr>
          <w:rFonts w:ascii="Calibri" w:hAnsi="Calibri" w:cs="Calibri"/>
          <w:sz w:val="22"/>
          <w:szCs w:val="22"/>
          <w:lang w:bidi="ar-TN"/>
        </w:rPr>
        <w:t xml:space="preserve">Individuals that were granted Humanitarian Parole </w:t>
      </w:r>
      <w:r w:rsidR="00336B72" w:rsidRPr="00B66342">
        <w:rPr>
          <w:rFonts w:ascii="Calibri" w:hAnsi="Calibri" w:cs="Calibri"/>
          <w:sz w:val="22"/>
          <w:szCs w:val="22"/>
          <w:lang w:bidi="ar-TN"/>
        </w:rPr>
        <w:t xml:space="preserve">were granted temporary permission to stay in the United States for </w:t>
      </w:r>
      <w:r w:rsidR="00336B72" w:rsidRPr="00B66342">
        <w:rPr>
          <w:rFonts w:ascii="Calibri" w:hAnsi="Calibri" w:cs="Calibri"/>
          <w:b/>
          <w:bCs/>
          <w:sz w:val="22"/>
          <w:szCs w:val="22"/>
          <w:lang w:bidi="ar-TN"/>
        </w:rPr>
        <w:t>two years</w:t>
      </w:r>
      <w:r w:rsidR="00336B72" w:rsidRPr="00B66342">
        <w:rPr>
          <w:rFonts w:ascii="Calibri" w:hAnsi="Calibri" w:cs="Calibri"/>
          <w:sz w:val="22"/>
          <w:szCs w:val="22"/>
          <w:lang w:bidi="ar-TN"/>
        </w:rPr>
        <w:t xml:space="preserve">, starting from the date they entered the country. Humanitarian </w:t>
      </w:r>
      <w:r w:rsidRPr="00B66342">
        <w:rPr>
          <w:rFonts w:ascii="Calibri" w:hAnsi="Calibri" w:cs="Calibri"/>
          <w:sz w:val="22"/>
          <w:szCs w:val="22"/>
          <w:lang w:bidi="ar-TN"/>
        </w:rPr>
        <w:t xml:space="preserve">Parole is </w:t>
      </w:r>
      <w:r w:rsidRPr="00B66342">
        <w:rPr>
          <w:rFonts w:ascii="Calibri" w:hAnsi="Calibri" w:cs="Calibri"/>
          <w:b/>
          <w:bCs/>
          <w:sz w:val="22"/>
          <w:szCs w:val="22"/>
          <w:lang w:bidi="ar-TN"/>
        </w:rPr>
        <w:t>NOT</w:t>
      </w:r>
      <w:r w:rsidRPr="00B66342">
        <w:rPr>
          <w:rFonts w:ascii="Calibri" w:hAnsi="Calibri" w:cs="Calibri"/>
          <w:sz w:val="22"/>
          <w:szCs w:val="22"/>
          <w:lang w:bidi="ar-TN"/>
        </w:rPr>
        <w:t xml:space="preserve"> refugee </w:t>
      </w:r>
      <w:proofErr w:type="gramStart"/>
      <w:r w:rsidRPr="00B66342">
        <w:rPr>
          <w:rFonts w:ascii="Calibri" w:hAnsi="Calibri" w:cs="Calibri"/>
          <w:sz w:val="22"/>
          <w:szCs w:val="22"/>
          <w:lang w:bidi="ar-TN"/>
        </w:rPr>
        <w:t>status</w:t>
      </w:r>
      <w:proofErr w:type="gramEnd"/>
      <w:r w:rsidR="00336B72" w:rsidRPr="00B66342">
        <w:rPr>
          <w:rFonts w:ascii="Calibri" w:hAnsi="Calibri" w:cs="Calibri"/>
          <w:sz w:val="22"/>
          <w:szCs w:val="22"/>
          <w:lang w:bidi="ar-TN"/>
        </w:rPr>
        <w:t xml:space="preserve"> and it is </w:t>
      </w:r>
      <w:r w:rsidRPr="00B66342">
        <w:rPr>
          <w:rFonts w:ascii="Calibri" w:hAnsi="Calibri" w:cs="Calibri"/>
          <w:b/>
          <w:bCs/>
          <w:sz w:val="22"/>
          <w:szCs w:val="22"/>
          <w:lang w:bidi="ar-TN"/>
        </w:rPr>
        <w:t>NOT</w:t>
      </w:r>
      <w:r w:rsidRPr="00B66342">
        <w:rPr>
          <w:rFonts w:ascii="Calibri" w:hAnsi="Calibri" w:cs="Calibri"/>
          <w:sz w:val="22"/>
          <w:szCs w:val="22"/>
          <w:lang w:bidi="ar-TN"/>
        </w:rPr>
        <w:t xml:space="preserve"> a permanent </w:t>
      </w:r>
      <w:r w:rsidR="00336B72" w:rsidRPr="00B66342">
        <w:rPr>
          <w:rFonts w:ascii="Calibri" w:hAnsi="Calibri" w:cs="Calibri"/>
          <w:sz w:val="22"/>
          <w:szCs w:val="22"/>
          <w:lang w:bidi="ar-TN"/>
        </w:rPr>
        <w:t xml:space="preserve">immigration status. </w:t>
      </w:r>
    </w:p>
    <w:p w14:paraId="1C1304BE" w14:textId="77777777" w:rsidR="00336B72" w:rsidRPr="00B66342" w:rsidRDefault="00336B72" w:rsidP="00F45D9F">
      <w:pPr>
        <w:rPr>
          <w:rFonts w:ascii="Calibri" w:hAnsi="Calibri" w:cs="Calibri"/>
          <w:sz w:val="22"/>
          <w:szCs w:val="22"/>
          <w:lang w:bidi="ar-TN"/>
        </w:rPr>
      </w:pPr>
    </w:p>
    <w:p w14:paraId="4A1A3EC0" w14:textId="29AC0612" w:rsidR="00FE658B" w:rsidRDefault="00F215FD" w:rsidP="009A4E69">
      <w:pPr>
        <w:rPr>
          <w:rFonts w:ascii="Calibri" w:hAnsi="Calibri" w:cs="Calibri"/>
          <w:b/>
          <w:bCs/>
          <w:i/>
          <w:iCs/>
          <w:sz w:val="22"/>
          <w:szCs w:val="22"/>
          <w:lang w:bidi="ar-TN"/>
        </w:rPr>
      </w:pPr>
      <w:r w:rsidRPr="00B66342">
        <w:rPr>
          <w:rFonts w:ascii="Calibri" w:hAnsi="Calibri" w:cs="Calibri"/>
          <w:sz w:val="22"/>
          <w:szCs w:val="22"/>
          <w:lang w:bidi="ar-TN"/>
        </w:rPr>
        <w:t>Most i</w:t>
      </w:r>
      <w:r w:rsidR="00336B72" w:rsidRPr="00B66342">
        <w:rPr>
          <w:rFonts w:ascii="Calibri" w:hAnsi="Calibri" w:cs="Calibri"/>
          <w:sz w:val="22"/>
          <w:szCs w:val="22"/>
          <w:lang w:bidi="ar-TN"/>
        </w:rPr>
        <w:t>ndividuals that were granted Humanitarian Parole</w:t>
      </w:r>
      <w:r w:rsidRPr="00B66342">
        <w:rPr>
          <w:rFonts w:ascii="Calibri" w:hAnsi="Calibri" w:cs="Calibri"/>
          <w:sz w:val="22"/>
          <w:szCs w:val="22"/>
          <w:lang w:bidi="ar-TN"/>
        </w:rPr>
        <w:t xml:space="preserve"> will get help from a Refugee Resettlement Agency during their first three months (90 days) in the United States. </w:t>
      </w:r>
      <w:r w:rsidR="00695FC8" w:rsidRPr="00B66342">
        <w:rPr>
          <w:rFonts w:ascii="Calibri" w:hAnsi="Calibri" w:cs="Calibri"/>
          <w:sz w:val="22"/>
          <w:szCs w:val="22"/>
          <w:lang w:bidi="ar-TN"/>
        </w:rPr>
        <w:t xml:space="preserve">In addition, eligible individuals may qualify for Employment Authorization which allows them to legally work in the United States for </w:t>
      </w:r>
      <w:r w:rsidR="00695FC8" w:rsidRPr="00B66342">
        <w:rPr>
          <w:rFonts w:ascii="Calibri" w:hAnsi="Calibri" w:cs="Calibri"/>
          <w:i/>
          <w:iCs/>
          <w:sz w:val="22"/>
          <w:szCs w:val="22"/>
          <w:lang w:bidi="ar-TN"/>
        </w:rPr>
        <w:t>up to two years.</w:t>
      </w:r>
      <w:r w:rsidR="00695FC8" w:rsidRPr="00B66342">
        <w:rPr>
          <w:rFonts w:ascii="Calibri" w:hAnsi="Calibri" w:cs="Calibri"/>
          <w:b/>
          <w:bCs/>
          <w:i/>
          <w:iCs/>
          <w:sz w:val="22"/>
          <w:szCs w:val="22"/>
          <w:lang w:bidi="ar-TN"/>
        </w:rPr>
        <w:t xml:space="preserve"> </w:t>
      </w:r>
    </w:p>
    <w:p w14:paraId="76512E21" w14:textId="4EC03BE0" w:rsidR="00FE658B" w:rsidRDefault="002D7F5B" w:rsidP="00FE658B">
      <w:pPr>
        <w:rPr>
          <w:rFonts w:ascii="Calibri" w:hAnsi="Calibri" w:cs="Calibri"/>
          <w:b/>
          <w:bCs/>
          <w:i/>
          <w:iCs/>
          <w:sz w:val="22"/>
          <w:szCs w:val="22"/>
          <w:lang w:bidi="ar-TN"/>
        </w:rPr>
      </w:pPr>
      <w:r>
        <w:rPr>
          <w:rFonts w:ascii="Calibri" w:hAnsi="Calibri" w:cs="Calibri"/>
          <w:noProof/>
          <w:sz w:val="22"/>
          <w:szCs w:val="22"/>
          <w:lang w:bidi="ar-TN"/>
        </w:rPr>
        <w:pict w14:anchorId="0DF75EAC">
          <v:shape id="_x0000_s2070" type="#_x0000_t202" style="position:absolute;margin-left:0;margin-top:10.7pt;width:7in;height:21.85pt;z-index:251658249;visibility:visible" fillcolor="#747070" stroked="f" strokecolor="#f2f2f2" strokeweight="3pt">
            <v:shadow color="#525252" opacity=".5" offset="1pt"/>
            <v:textbox style="mso-fit-shape-to-text:t">
              <w:txbxContent>
                <w:p w14:paraId="050DD0B9" w14:textId="77777777" w:rsidR="00050690" w:rsidRPr="00B66342" w:rsidRDefault="00050690" w:rsidP="00050690">
                  <w:pPr>
                    <w:rPr>
                      <w:rFonts w:ascii="Calibri" w:hAnsi="Calibri" w:cs="Calibri"/>
                      <w:b/>
                      <w:bCs/>
                      <w:color w:val="FFFFFF"/>
                      <w:sz w:val="24"/>
                      <w:szCs w:val="24"/>
                    </w:rPr>
                  </w:pPr>
                  <w:r w:rsidRPr="00B66342">
                    <w:rPr>
                      <w:rFonts w:ascii="Calibri" w:hAnsi="Calibri" w:cs="Calibri"/>
                      <w:b/>
                      <w:bCs/>
                      <w:color w:val="FFFFFF"/>
                      <w:sz w:val="24"/>
                      <w:szCs w:val="24"/>
                    </w:rPr>
                    <w:t xml:space="preserve">I </w:t>
                  </w:r>
                  <w:r>
                    <w:rPr>
                      <w:rFonts w:ascii="Calibri" w:hAnsi="Calibri" w:cs="Calibri"/>
                      <w:b/>
                      <w:bCs/>
                      <w:color w:val="FFFFFF"/>
                      <w:sz w:val="24"/>
                      <w:szCs w:val="24"/>
                    </w:rPr>
                    <w:t xml:space="preserve">don’t know what date I entered the United States, how do I find out? </w:t>
                  </w:r>
                  <w:r w:rsidRPr="00B66342">
                    <w:rPr>
                      <w:rFonts w:ascii="Calibri" w:hAnsi="Calibri" w:cs="Calibri"/>
                      <w:b/>
                      <w:bCs/>
                      <w:color w:val="FFFFFF"/>
                      <w:sz w:val="24"/>
                      <w:szCs w:val="24"/>
                    </w:rPr>
                    <w:t xml:space="preserve"> </w:t>
                  </w:r>
                </w:p>
              </w:txbxContent>
            </v:textbox>
          </v:shape>
        </w:pict>
      </w:r>
    </w:p>
    <w:p w14:paraId="68C482BC" w14:textId="74A17785" w:rsidR="00FE658B" w:rsidRPr="009A4E69" w:rsidRDefault="00FE658B" w:rsidP="009A4E69">
      <w:pPr>
        <w:rPr>
          <w:rFonts w:ascii="Calibri" w:hAnsi="Calibri" w:cs="Calibri"/>
          <w:sz w:val="22"/>
          <w:szCs w:val="22"/>
          <w:lang w:bidi="ar-TN"/>
        </w:rPr>
      </w:pPr>
      <w:r w:rsidRPr="00B66342">
        <w:rPr>
          <w:rFonts w:ascii="Calibri" w:hAnsi="Calibri" w:cs="Calibri"/>
          <w:sz w:val="22"/>
          <w:szCs w:val="22"/>
          <w:lang w:bidi="ar-TN"/>
        </w:rPr>
        <w:t xml:space="preserve"> </w:t>
      </w:r>
    </w:p>
    <w:p w14:paraId="01E23DB9" w14:textId="77777777" w:rsidR="009A4E69" w:rsidRDefault="009A4E69" w:rsidP="00F45D9F">
      <w:pPr>
        <w:rPr>
          <w:rFonts w:ascii="Calibri" w:hAnsi="Calibri" w:cs="Calibri"/>
          <w:sz w:val="22"/>
          <w:szCs w:val="22"/>
          <w:lang w:bidi="ar-TN"/>
        </w:rPr>
      </w:pPr>
    </w:p>
    <w:p w14:paraId="2EE472B9" w14:textId="770D99DD" w:rsidR="00FE658B" w:rsidRDefault="00714C53" w:rsidP="00F45D9F">
      <w:pPr>
        <w:rPr>
          <w:rFonts w:ascii="Calibri" w:hAnsi="Calibri" w:cs="Calibri"/>
          <w:sz w:val="22"/>
          <w:szCs w:val="22"/>
          <w:lang w:bidi="ar-TN"/>
        </w:rPr>
      </w:pPr>
      <w:r>
        <w:rPr>
          <w:rFonts w:ascii="Calibri" w:hAnsi="Calibri" w:cs="Calibri"/>
          <w:b/>
          <w:bCs/>
          <w:sz w:val="22"/>
          <w:szCs w:val="22"/>
          <w:lang w:bidi="ar-TN"/>
        </w:rPr>
        <w:t xml:space="preserve">If you entered with an Afghan passport that is unexpired, </w:t>
      </w:r>
      <w:r>
        <w:rPr>
          <w:rFonts w:ascii="Calibri" w:hAnsi="Calibri" w:cs="Calibri"/>
          <w:sz w:val="22"/>
          <w:szCs w:val="22"/>
          <w:lang w:bidi="ar-TN"/>
        </w:rPr>
        <w:t xml:space="preserve">you should have received a parole stamp in your passport. This stamp indicates the date you entered the United States and the date your parole status expires. </w:t>
      </w:r>
    </w:p>
    <w:p w14:paraId="7A3F1EE3" w14:textId="77777777" w:rsidR="00714C53" w:rsidRDefault="00714C53" w:rsidP="00F45D9F">
      <w:pPr>
        <w:rPr>
          <w:rFonts w:ascii="Calibri" w:hAnsi="Calibri" w:cs="Calibri"/>
          <w:sz w:val="22"/>
          <w:szCs w:val="22"/>
          <w:lang w:bidi="ar-TN"/>
        </w:rPr>
      </w:pPr>
    </w:p>
    <w:p w14:paraId="5097BDCD" w14:textId="5F9AE5F1" w:rsidR="00050690" w:rsidRDefault="00714C53" w:rsidP="009A4E69">
      <w:pPr>
        <w:rPr>
          <w:rFonts w:ascii="Calibri" w:hAnsi="Calibri" w:cs="Calibri"/>
          <w:sz w:val="22"/>
          <w:szCs w:val="22"/>
          <w:lang w:bidi="ar-TN"/>
        </w:rPr>
      </w:pPr>
      <w:r>
        <w:rPr>
          <w:rFonts w:ascii="Calibri" w:hAnsi="Calibri" w:cs="Calibri"/>
          <w:b/>
          <w:bCs/>
          <w:sz w:val="22"/>
          <w:szCs w:val="22"/>
          <w:lang w:bidi="ar-TN"/>
        </w:rPr>
        <w:t xml:space="preserve">If you did NOT enter the United States with a passport, </w:t>
      </w:r>
      <w:r w:rsidR="0074160B">
        <w:rPr>
          <w:rFonts w:ascii="Calibri" w:hAnsi="Calibri" w:cs="Calibri"/>
          <w:sz w:val="22"/>
          <w:szCs w:val="22"/>
          <w:lang w:bidi="ar-TN"/>
        </w:rPr>
        <w:t>you may have been given a paper called an I-94. This is a paper issued to all non-citizens or legal permanent residents</w:t>
      </w:r>
      <w:r w:rsidR="00050690">
        <w:rPr>
          <w:rFonts w:ascii="Calibri" w:hAnsi="Calibri" w:cs="Calibri"/>
          <w:sz w:val="22"/>
          <w:szCs w:val="22"/>
          <w:lang w:bidi="ar-TN"/>
        </w:rPr>
        <w:t xml:space="preserve"> who enter the United States. This paper will tell you your date of entry to the United States and what date your parole status expires. </w:t>
      </w:r>
    </w:p>
    <w:p w14:paraId="447004C6" w14:textId="6B37979C" w:rsidR="00050690" w:rsidRPr="0074160B" w:rsidRDefault="00050690" w:rsidP="00F45D9F">
      <w:pPr>
        <w:rPr>
          <w:rFonts w:ascii="Calibri" w:hAnsi="Calibri" w:cs="Calibri"/>
          <w:sz w:val="22"/>
          <w:szCs w:val="22"/>
          <w:lang w:bidi="ar-TN"/>
        </w:rPr>
      </w:pPr>
    </w:p>
    <w:p w14:paraId="0F1F08A9" w14:textId="77777777" w:rsidR="00050690" w:rsidRPr="00B66342" w:rsidRDefault="002D7F5B" w:rsidP="00050690">
      <w:pPr>
        <w:rPr>
          <w:rFonts w:ascii="Calibri" w:hAnsi="Calibri" w:cs="Calibri"/>
          <w:sz w:val="22"/>
          <w:szCs w:val="22"/>
          <w:lang w:bidi="ar-TN"/>
        </w:rPr>
      </w:pPr>
      <w:r>
        <w:rPr>
          <w:rFonts w:ascii="Calibri" w:hAnsi="Calibri" w:cs="Calibri"/>
          <w:noProof/>
          <w:sz w:val="22"/>
          <w:szCs w:val="22"/>
          <w:lang w:bidi="ar-TN"/>
        </w:rPr>
        <w:pict w14:anchorId="7D06EBD3">
          <v:shape id="_x0000_s2071" type="#_x0000_t202" style="position:absolute;margin-left:0;margin-top:3.1pt;width:7in;height:19.4pt;z-index:251658250;visibility:visible" fillcolor="#747070" stroked="f" strokecolor="#f2f2f2" strokeweight="3pt">
            <v:shadow color="#525252" opacity=".5" offset="1pt"/>
            <v:textbox style="mso-fit-shape-to-text:t">
              <w:txbxContent>
                <w:p w14:paraId="0D91F2EB" w14:textId="4D0DAED3" w:rsidR="00050690" w:rsidRPr="00B66342" w:rsidRDefault="00050690" w:rsidP="00050690">
                  <w:pPr>
                    <w:rPr>
                      <w:rFonts w:ascii="Calibri" w:hAnsi="Calibri" w:cs="Calibri"/>
                      <w:b/>
                      <w:bCs/>
                      <w:color w:val="FFFFFF"/>
                      <w:sz w:val="24"/>
                      <w:szCs w:val="24"/>
                    </w:rPr>
                  </w:pPr>
                  <w:r>
                    <w:rPr>
                      <w:rFonts w:ascii="Calibri" w:hAnsi="Calibri" w:cs="Calibri"/>
                      <w:b/>
                      <w:bCs/>
                      <w:color w:val="FFFFFF"/>
                      <w:sz w:val="24"/>
                      <w:szCs w:val="24"/>
                    </w:rPr>
                    <w:t xml:space="preserve">I wasn’t given an I-94 at the </w:t>
                  </w:r>
                  <w:r w:rsidR="0077677C">
                    <w:rPr>
                      <w:rFonts w:ascii="Calibri" w:hAnsi="Calibri" w:cs="Calibri"/>
                      <w:b/>
                      <w:bCs/>
                      <w:color w:val="FFFFFF"/>
                      <w:sz w:val="24"/>
                      <w:szCs w:val="24"/>
                    </w:rPr>
                    <w:t>airport;</w:t>
                  </w:r>
                  <w:r>
                    <w:rPr>
                      <w:rFonts w:ascii="Calibri" w:hAnsi="Calibri" w:cs="Calibri"/>
                      <w:b/>
                      <w:bCs/>
                      <w:color w:val="FFFFFF"/>
                      <w:sz w:val="24"/>
                      <w:szCs w:val="24"/>
                    </w:rPr>
                    <w:t xml:space="preserve"> how do I </w:t>
                  </w:r>
                  <w:r w:rsidR="003D3A47">
                    <w:rPr>
                      <w:rFonts w:ascii="Calibri" w:hAnsi="Calibri" w:cs="Calibri"/>
                      <w:b/>
                      <w:bCs/>
                      <w:color w:val="FFFFFF"/>
                      <w:sz w:val="24"/>
                      <w:szCs w:val="24"/>
                    </w:rPr>
                    <w:t xml:space="preserve">get one? </w:t>
                  </w:r>
                </w:p>
              </w:txbxContent>
            </v:textbox>
          </v:shape>
        </w:pict>
      </w:r>
      <w:r w:rsidR="00050690" w:rsidRPr="00B66342">
        <w:rPr>
          <w:rFonts w:ascii="Calibri" w:hAnsi="Calibri" w:cs="Calibri"/>
          <w:sz w:val="22"/>
          <w:szCs w:val="22"/>
          <w:lang w:bidi="ar-TN"/>
        </w:rPr>
        <w:t xml:space="preserve"> </w:t>
      </w:r>
    </w:p>
    <w:p w14:paraId="05D50AA8" w14:textId="40325D53" w:rsidR="00FE658B" w:rsidRPr="00B66342" w:rsidRDefault="00FE658B" w:rsidP="077933CA">
      <w:pPr>
        <w:rPr>
          <w:rFonts w:ascii="Calibri" w:hAnsi="Calibri" w:cs="Calibri"/>
          <w:b/>
          <w:bCs/>
          <w:sz w:val="22"/>
          <w:szCs w:val="22"/>
          <w:lang w:bidi="ar-TN"/>
        </w:rPr>
      </w:pPr>
    </w:p>
    <w:p w14:paraId="25B8C919" w14:textId="23B68558" w:rsidR="00F215FD" w:rsidRDefault="003D3A47" w:rsidP="00F45D9F">
      <w:pPr>
        <w:rPr>
          <w:rFonts w:ascii="Calibri" w:hAnsi="Calibri" w:cs="Calibri"/>
          <w:sz w:val="22"/>
          <w:szCs w:val="22"/>
          <w:lang w:bidi="ar-TN"/>
        </w:rPr>
      </w:pPr>
      <w:r>
        <w:rPr>
          <w:rFonts w:ascii="Calibri" w:hAnsi="Calibri" w:cs="Calibri"/>
          <w:sz w:val="22"/>
          <w:szCs w:val="22"/>
          <w:lang w:bidi="ar-TN"/>
        </w:rPr>
        <w:t xml:space="preserve">If you were not issued a I-94 at the airport, there may still be a way to determine your exact date of entry to the United States. </w:t>
      </w:r>
      <w:r w:rsidR="00001C20">
        <w:rPr>
          <w:rFonts w:ascii="Calibri" w:hAnsi="Calibri" w:cs="Calibri"/>
          <w:sz w:val="22"/>
          <w:szCs w:val="22"/>
          <w:lang w:bidi="ar-TN"/>
        </w:rPr>
        <w:t>Follow the steps below:</w:t>
      </w:r>
    </w:p>
    <w:p w14:paraId="5220FACA" w14:textId="77777777" w:rsidR="00001C20" w:rsidRDefault="00001C20" w:rsidP="00F45D9F">
      <w:pPr>
        <w:rPr>
          <w:rFonts w:ascii="Calibri" w:hAnsi="Calibri" w:cs="Calibri"/>
          <w:sz w:val="22"/>
          <w:szCs w:val="22"/>
          <w:lang w:bidi="ar-TN"/>
        </w:rPr>
      </w:pPr>
    </w:p>
    <w:p w14:paraId="56E65AC9" w14:textId="1AEA66C1" w:rsidR="00001C20" w:rsidRDefault="00001C20" w:rsidP="00001C20">
      <w:pPr>
        <w:numPr>
          <w:ilvl w:val="0"/>
          <w:numId w:val="4"/>
        </w:numPr>
        <w:rPr>
          <w:rFonts w:ascii="Calibri" w:hAnsi="Calibri" w:cs="Calibri"/>
          <w:sz w:val="22"/>
          <w:szCs w:val="22"/>
          <w:lang w:bidi="ar-TN"/>
        </w:rPr>
      </w:pPr>
      <w:r>
        <w:rPr>
          <w:rFonts w:ascii="Calibri" w:hAnsi="Calibri" w:cs="Calibri"/>
          <w:b/>
          <w:bCs/>
          <w:sz w:val="22"/>
          <w:szCs w:val="22"/>
          <w:lang w:bidi="ar-TN"/>
        </w:rPr>
        <w:t xml:space="preserve">Step 1: </w:t>
      </w:r>
      <w:r>
        <w:rPr>
          <w:rFonts w:ascii="Calibri" w:hAnsi="Calibri" w:cs="Calibri"/>
          <w:sz w:val="22"/>
          <w:szCs w:val="22"/>
          <w:lang w:bidi="ar-TN"/>
        </w:rPr>
        <w:t xml:space="preserve">Go to the </w:t>
      </w:r>
      <w:hyperlink r:id="rId12" w:anchor="/recent-search" w:history="1">
        <w:r w:rsidRPr="00001C20">
          <w:rPr>
            <w:rStyle w:val="Hyperlink"/>
            <w:rFonts w:ascii="Calibri" w:hAnsi="Calibri" w:cs="Calibri"/>
            <w:sz w:val="22"/>
            <w:szCs w:val="22"/>
            <w:lang w:bidi="ar-TN"/>
          </w:rPr>
          <w:t>I-94 Website: Travel Records for U.S. Visitors</w:t>
        </w:r>
      </w:hyperlink>
    </w:p>
    <w:p w14:paraId="2FB05A3C" w14:textId="55EECF6C" w:rsidR="001229FE" w:rsidRPr="0077677C" w:rsidRDefault="001229FE" w:rsidP="00001C20">
      <w:pPr>
        <w:numPr>
          <w:ilvl w:val="0"/>
          <w:numId w:val="4"/>
        </w:numPr>
        <w:rPr>
          <w:rFonts w:ascii="Calibri" w:hAnsi="Calibri" w:cs="Calibri"/>
          <w:b/>
          <w:bCs/>
          <w:sz w:val="22"/>
          <w:szCs w:val="22"/>
          <w:lang w:bidi="ar-TN"/>
        </w:rPr>
      </w:pPr>
      <w:r w:rsidRPr="001229FE">
        <w:rPr>
          <w:rFonts w:ascii="Calibri" w:hAnsi="Calibri" w:cs="Calibri"/>
          <w:b/>
          <w:bCs/>
          <w:sz w:val="22"/>
          <w:szCs w:val="22"/>
          <w:lang w:bidi="ar-TN"/>
        </w:rPr>
        <w:t>Step 2:</w:t>
      </w:r>
      <w:r>
        <w:rPr>
          <w:rFonts w:ascii="Calibri" w:hAnsi="Calibri" w:cs="Calibri"/>
          <w:b/>
          <w:bCs/>
          <w:sz w:val="22"/>
          <w:szCs w:val="22"/>
          <w:lang w:bidi="ar-TN"/>
        </w:rPr>
        <w:t xml:space="preserve"> </w:t>
      </w:r>
      <w:r>
        <w:rPr>
          <w:rFonts w:ascii="Calibri" w:hAnsi="Calibri" w:cs="Calibri"/>
          <w:sz w:val="22"/>
          <w:szCs w:val="22"/>
          <w:lang w:bidi="ar-TN"/>
        </w:rPr>
        <w:t>Enter the client’s biographical information (you may need to enter different variations or spellings of their name)</w:t>
      </w:r>
    </w:p>
    <w:p w14:paraId="16F4A417" w14:textId="62AE870A" w:rsidR="0077677C" w:rsidRPr="0077677C" w:rsidRDefault="0077677C" w:rsidP="0077677C">
      <w:pPr>
        <w:numPr>
          <w:ilvl w:val="1"/>
          <w:numId w:val="4"/>
        </w:numPr>
        <w:rPr>
          <w:rFonts w:ascii="Calibri" w:hAnsi="Calibri" w:cs="Calibri"/>
          <w:b/>
          <w:bCs/>
          <w:sz w:val="22"/>
          <w:szCs w:val="22"/>
          <w:lang w:bidi="ar-TN"/>
        </w:rPr>
      </w:pPr>
      <w:r w:rsidRPr="0077677C">
        <w:rPr>
          <w:rFonts w:ascii="Calibri" w:hAnsi="Calibri" w:cs="Calibri"/>
          <w:b/>
          <w:bCs/>
          <w:sz w:val="22"/>
          <w:szCs w:val="22"/>
          <w:lang w:bidi="ar-TN"/>
        </w:rPr>
        <w:t xml:space="preserve">Document Number: </w:t>
      </w:r>
    </w:p>
    <w:p w14:paraId="1F637A71" w14:textId="7BA1EA6E" w:rsidR="0077677C" w:rsidRPr="0077677C" w:rsidRDefault="0077677C" w:rsidP="0077677C">
      <w:pPr>
        <w:numPr>
          <w:ilvl w:val="2"/>
          <w:numId w:val="4"/>
        </w:numPr>
        <w:rPr>
          <w:rFonts w:ascii="Calibri" w:hAnsi="Calibri" w:cs="Calibri"/>
          <w:b/>
          <w:bCs/>
          <w:sz w:val="22"/>
          <w:szCs w:val="22"/>
          <w:lang w:bidi="ar-TN"/>
        </w:rPr>
      </w:pPr>
      <w:r w:rsidRPr="0077677C">
        <w:rPr>
          <w:rFonts w:ascii="Calibri" w:hAnsi="Calibri" w:cs="Calibri"/>
          <w:b/>
          <w:bCs/>
          <w:sz w:val="22"/>
          <w:szCs w:val="22"/>
          <w:lang w:bidi="ar-TN"/>
        </w:rPr>
        <w:t>If the client has an Afghan passport</w:t>
      </w:r>
      <w:r>
        <w:rPr>
          <w:rFonts w:ascii="Calibri" w:hAnsi="Calibri" w:cs="Calibri"/>
          <w:sz w:val="22"/>
          <w:szCs w:val="22"/>
          <w:lang w:bidi="ar-TN"/>
        </w:rPr>
        <w:t>: enter the passport number</w:t>
      </w:r>
    </w:p>
    <w:p w14:paraId="0462020C" w14:textId="2BABE44B" w:rsidR="0077677C" w:rsidRPr="0077677C" w:rsidRDefault="0077677C" w:rsidP="0077677C">
      <w:pPr>
        <w:numPr>
          <w:ilvl w:val="2"/>
          <w:numId w:val="4"/>
        </w:numPr>
        <w:rPr>
          <w:rFonts w:ascii="Calibri" w:hAnsi="Calibri" w:cs="Calibri"/>
          <w:b/>
          <w:bCs/>
          <w:sz w:val="22"/>
          <w:szCs w:val="22"/>
          <w:lang w:bidi="ar-TN"/>
        </w:rPr>
      </w:pPr>
      <w:r w:rsidRPr="0077677C">
        <w:rPr>
          <w:rFonts w:ascii="Calibri" w:hAnsi="Calibri" w:cs="Calibri"/>
          <w:b/>
          <w:bCs/>
          <w:sz w:val="22"/>
          <w:szCs w:val="22"/>
          <w:lang w:bidi="ar-TN"/>
        </w:rPr>
        <w:t xml:space="preserve">If the client has a </w:t>
      </w:r>
      <w:proofErr w:type="spellStart"/>
      <w:r w:rsidRPr="0077677C">
        <w:rPr>
          <w:rFonts w:ascii="Calibri" w:hAnsi="Calibri" w:cs="Calibri"/>
          <w:b/>
          <w:bCs/>
          <w:sz w:val="22"/>
          <w:szCs w:val="22"/>
          <w:lang w:bidi="ar-TN"/>
        </w:rPr>
        <w:t>Tazkera</w:t>
      </w:r>
      <w:proofErr w:type="spellEnd"/>
      <w:r w:rsidRPr="0077677C">
        <w:rPr>
          <w:rFonts w:ascii="Calibri" w:hAnsi="Calibri" w:cs="Calibri"/>
          <w:b/>
          <w:bCs/>
          <w:sz w:val="22"/>
          <w:szCs w:val="22"/>
          <w:lang w:bidi="ar-TN"/>
        </w:rPr>
        <w:t xml:space="preserve"> (national ID card):</w:t>
      </w:r>
      <w:r>
        <w:rPr>
          <w:rFonts w:ascii="Calibri" w:hAnsi="Calibri" w:cs="Calibri"/>
          <w:sz w:val="22"/>
          <w:szCs w:val="22"/>
          <w:lang w:bidi="ar-TN"/>
        </w:rPr>
        <w:t xml:space="preserve"> enter the </w:t>
      </w:r>
      <w:proofErr w:type="spellStart"/>
      <w:r>
        <w:rPr>
          <w:rFonts w:ascii="Calibri" w:hAnsi="Calibri" w:cs="Calibri"/>
          <w:sz w:val="22"/>
          <w:szCs w:val="22"/>
          <w:lang w:bidi="ar-TN"/>
        </w:rPr>
        <w:t>Tazkera</w:t>
      </w:r>
      <w:proofErr w:type="spellEnd"/>
      <w:r>
        <w:rPr>
          <w:rFonts w:ascii="Calibri" w:hAnsi="Calibri" w:cs="Calibri"/>
          <w:sz w:val="22"/>
          <w:szCs w:val="22"/>
          <w:lang w:bidi="ar-TN"/>
        </w:rPr>
        <w:t xml:space="preserve"> number</w:t>
      </w:r>
    </w:p>
    <w:p w14:paraId="412A5834" w14:textId="0FF811CC" w:rsidR="003D3A47" w:rsidRPr="0077677C" w:rsidRDefault="0077677C" w:rsidP="0077677C">
      <w:pPr>
        <w:numPr>
          <w:ilvl w:val="2"/>
          <w:numId w:val="4"/>
        </w:numPr>
        <w:rPr>
          <w:rFonts w:ascii="Calibri" w:hAnsi="Calibri" w:cs="Calibri"/>
          <w:b/>
          <w:bCs/>
          <w:sz w:val="22"/>
          <w:szCs w:val="22"/>
          <w:lang w:bidi="ar-TN"/>
        </w:rPr>
      </w:pPr>
      <w:r w:rsidRPr="0077677C">
        <w:rPr>
          <w:rFonts w:ascii="Calibri" w:hAnsi="Calibri" w:cs="Calibri"/>
          <w:b/>
          <w:bCs/>
          <w:sz w:val="22"/>
          <w:szCs w:val="22"/>
          <w:lang w:bidi="ar-TN"/>
        </w:rPr>
        <w:t>If the client has no ID issued by the Afghan government,</w:t>
      </w:r>
      <w:r>
        <w:rPr>
          <w:rFonts w:ascii="Calibri" w:hAnsi="Calibri" w:cs="Calibri"/>
          <w:sz w:val="22"/>
          <w:szCs w:val="22"/>
          <w:lang w:bidi="ar-TN"/>
        </w:rPr>
        <w:t xml:space="preserve"> you may be able to use their A-Number (9 digits) located on their Work Authorization Card (EAD). </w:t>
      </w:r>
    </w:p>
    <w:p w14:paraId="7E6A6BCF" w14:textId="77777777" w:rsidR="002F5DD0" w:rsidRPr="00B66342" w:rsidRDefault="002F5DD0" w:rsidP="00F45D9F">
      <w:pPr>
        <w:rPr>
          <w:rFonts w:ascii="Calibri" w:hAnsi="Calibri" w:cs="Calibri"/>
          <w:sz w:val="22"/>
          <w:szCs w:val="22"/>
          <w:lang w:bidi="ar-TN"/>
        </w:rPr>
      </w:pPr>
    </w:p>
    <w:p w14:paraId="3D0786EB" w14:textId="77777777" w:rsidR="00336B72" w:rsidRPr="00B66342" w:rsidRDefault="002D7F5B" w:rsidP="00F45D9F">
      <w:pPr>
        <w:rPr>
          <w:rFonts w:ascii="Calibri" w:hAnsi="Calibri" w:cs="Calibri"/>
          <w:sz w:val="22"/>
          <w:szCs w:val="22"/>
          <w:lang w:bidi="ar-TN"/>
        </w:rPr>
      </w:pPr>
      <w:r>
        <w:rPr>
          <w:rFonts w:ascii="Calibri" w:hAnsi="Calibri" w:cs="Calibri"/>
          <w:noProof/>
          <w:sz w:val="22"/>
          <w:szCs w:val="22"/>
          <w:lang w:bidi="ar-TN"/>
        </w:rPr>
        <w:pict w14:anchorId="3F4196F8">
          <v:shape id="_x0000_s2056" type="#_x0000_t202" style="position:absolute;margin-left:0;margin-top:3.1pt;width:7in;height:19.4pt;z-index:251658245;visibility:visible" fillcolor="#747070" stroked="f" strokecolor="#f2f2f2" strokeweight="3pt">
            <v:shadow color="#525252" opacity=".5" offset="1pt"/>
            <v:textbox style="mso-fit-shape-to-text:t">
              <w:txbxContent>
                <w:p w14:paraId="701460FB" w14:textId="77777777" w:rsidR="00695FC8" w:rsidRPr="00B66342" w:rsidRDefault="00695FC8" w:rsidP="00695FC8">
                  <w:pPr>
                    <w:rPr>
                      <w:rFonts w:ascii="Calibri" w:hAnsi="Calibri" w:cs="Calibri"/>
                      <w:b/>
                      <w:bCs/>
                      <w:color w:val="FFFFFF"/>
                      <w:sz w:val="24"/>
                      <w:szCs w:val="24"/>
                    </w:rPr>
                  </w:pPr>
                  <w:r w:rsidRPr="00B66342">
                    <w:rPr>
                      <w:rFonts w:ascii="Calibri" w:hAnsi="Calibri" w:cs="Calibri"/>
                      <w:b/>
                      <w:bCs/>
                      <w:color w:val="FFFFFF"/>
                      <w:sz w:val="24"/>
                      <w:szCs w:val="24"/>
                    </w:rPr>
                    <w:t xml:space="preserve">I haven’t received my Employment Authorization, what do I do? </w:t>
                  </w:r>
                </w:p>
              </w:txbxContent>
            </v:textbox>
          </v:shape>
        </w:pict>
      </w:r>
      <w:r w:rsidR="00336B72" w:rsidRPr="00B66342">
        <w:rPr>
          <w:rFonts w:ascii="Calibri" w:hAnsi="Calibri" w:cs="Calibri"/>
          <w:sz w:val="22"/>
          <w:szCs w:val="22"/>
          <w:lang w:bidi="ar-TN"/>
        </w:rPr>
        <w:t xml:space="preserve"> </w:t>
      </w:r>
    </w:p>
    <w:p w14:paraId="64CFC01B" w14:textId="77777777" w:rsidR="00F45D9F" w:rsidRPr="00B66342" w:rsidRDefault="00F45D9F" w:rsidP="00F45D9F">
      <w:pPr>
        <w:rPr>
          <w:rFonts w:ascii="Calibri" w:hAnsi="Calibri" w:cs="Calibri"/>
          <w:b/>
          <w:bCs/>
          <w:sz w:val="22"/>
          <w:szCs w:val="22"/>
          <w:lang w:bidi="ar-TN"/>
        </w:rPr>
      </w:pPr>
    </w:p>
    <w:p w14:paraId="2DAE9588" w14:textId="77777777" w:rsidR="002F5DD0" w:rsidRDefault="002F5DD0" w:rsidP="00F45D9F">
      <w:pPr>
        <w:rPr>
          <w:rFonts w:ascii="Calibri" w:hAnsi="Calibri" w:cs="Calibri"/>
          <w:sz w:val="22"/>
          <w:szCs w:val="22"/>
          <w:lang w:bidi="ar-TN"/>
        </w:rPr>
      </w:pPr>
    </w:p>
    <w:p w14:paraId="6BCDB393" w14:textId="09DEB225" w:rsidR="00C632F3" w:rsidRPr="00C632F3" w:rsidRDefault="00695FC8" w:rsidP="00436364">
      <w:pPr>
        <w:rPr>
          <w:rFonts w:ascii="Calibri" w:hAnsi="Calibri" w:cs="Calibri"/>
          <w:sz w:val="22"/>
          <w:szCs w:val="22"/>
          <w:lang w:bidi="ar-TN"/>
        </w:rPr>
      </w:pPr>
      <w:r w:rsidRPr="00B66342">
        <w:rPr>
          <w:rFonts w:ascii="Calibri" w:hAnsi="Calibri" w:cs="Calibri"/>
          <w:sz w:val="22"/>
          <w:szCs w:val="22"/>
          <w:lang w:bidi="ar-TN"/>
        </w:rPr>
        <w:t>If you submitted, or someone assisted you in submitting, an Employment Authorization application</w:t>
      </w:r>
      <w:r w:rsidR="002F5DD0">
        <w:rPr>
          <w:rFonts w:ascii="Calibri" w:hAnsi="Calibri" w:cs="Calibri"/>
          <w:sz w:val="22"/>
          <w:szCs w:val="22"/>
          <w:lang w:bidi="ar-TN"/>
        </w:rPr>
        <w:t xml:space="preserve"> (I-765)</w:t>
      </w:r>
      <w:r w:rsidRPr="00B66342">
        <w:rPr>
          <w:rFonts w:ascii="Calibri" w:hAnsi="Calibri" w:cs="Calibri"/>
          <w:sz w:val="22"/>
          <w:szCs w:val="22"/>
          <w:lang w:bidi="ar-TN"/>
        </w:rPr>
        <w:t xml:space="preserve"> it is possible the application is being processed </w:t>
      </w:r>
      <w:r w:rsidRPr="00B66342">
        <w:rPr>
          <w:rFonts w:ascii="Calibri" w:hAnsi="Calibri" w:cs="Calibri"/>
          <w:b/>
          <w:bCs/>
          <w:sz w:val="22"/>
          <w:szCs w:val="22"/>
          <w:lang w:bidi="ar-TN"/>
        </w:rPr>
        <w:t xml:space="preserve">OR </w:t>
      </w:r>
      <w:r w:rsidRPr="00B66342">
        <w:rPr>
          <w:rFonts w:ascii="Calibri" w:hAnsi="Calibri" w:cs="Calibri"/>
          <w:sz w:val="22"/>
          <w:szCs w:val="22"/>
          <w:lang w:bidi="ar-TN"/>
        </w:rPr>
        <w:t xml:space="preserve">the application has been approved and the physical card has not been mailed.  Several cards were sent to Washington, D.C. and Resettlement Agencies are working to mail the cards out to individuals as quickly as they can. </w:t>
      </w:r>
      <w:r w:rsidR="00C632F3">
        <w:rPr>
          <w:rFonts w:ascii="Calibri" w:hAnsi="Calibri" w:cs="Calibri"/>
          <w:b/>
          <w:bCs/>
          <w:sz w:val="22"/>
          <w:szCs w:val="22"/>
          <w:lang w:bidi="ar-TN"/>
        </w:rPr>
        <w:t xml:space="preserve">Please contact your case manager if you or someone in your family did NOT receive their Employment Authorization. </w:t>
      </w:r>
    </w:p>
    <w:p w14:paraId="24D636A7" w14:textId="48FB73DE" w:rsidR="009B58A1" w:rsidRPr="00B66342" w:rsidRDefault="009B58A1" w:rsidP="00F45D9F">
      <w:pPr>
        <w:rPr>
          <w:rFonts w:ascii="Calibri" w:hAnsi="Calibri" w:cs="Calibri"/>
          <w:sz w:val="22"/>
          <w:szCs w:val="22"/>
          <w:lang w:bidi="ar-TN"/>
        </w:rPr>
      </w:pPr>
    </w:p>
    <w:p w14:paraId="1BB02369" w14:textId="77777777" w:rsidR="00436364" w:rsidRDefault="00436364" w:rsidP="00F45D9F">
      <w:pPr>
        <w:rPr>
          <w:rFonts w:ascii="Calibri" w:hAnsi="Calibri" w:cs="Calibri"/>
          <w:sz w:val="22"/>
          <w:szCs w:val="22"/>
          <w:lang w:bidi="ar-TN"/>
        </w:rPr>
      </w:pPr>
    </w:p>
    <w:p w14:paraId="1279E366" w14:textId="77777777" w:rsidR="00436364" w:rsidRDefault="00436364" w:rsidP="00F45D9F">
      <w:pPr>
        <w:rPr>
          <w:rFonts w:ascii="Calibri" w:hAnsi="Calibri" w:cs="Calibri"/>
          <w:sz w:val="22"/>
          <w:szCs w:val="22"/>
          <w:lang w:bidi="ar-TN"/>
        </w:rPr>
      </w:pPr>
    </w:p>
    <w:p w14:paraId="7198E543" w14:textId="4F4B2FE9" w:rsidR="009B58A1" w:rsidRPr="00B66342" w:rsidRDefault="002D7F5B" w:rsidP="00F45D9F">
      <w:pPr>
        <w:rPr>
          <w:rFonts w:ascii="Calibri" w:hAnsi="Calibri" w:cs="Calibri"/>
          <w:sz w:val="22"/>
          <w:szCs w:val="22"/>
          <w:lang w:bidi="ar-TN"/>
        </w:rPr>
      </w:pPr>
      <w:r>
        <w:rPr>
          <w:rFonts w:ascii="Calibri" w:hAnsi="Calibri" w:cs="Calibri"/>
          <w:noProof/>
          <w:sz w:val="22"/>
          <w:szCs w:val="22"/>
          <w:lang w:bidi="ar-TN"/>
        </w:rPr>
        <w:pict w14:anchorId="52498A19">
          <v:shape id="_x0000_s2062" type="#_x0000_t202" style="position:absolute;margin-left:0;margin-top:1.4pt;width:7in;height:23.1pt;z-index:251658248;visibility:visible" fillcolor="#747070" stroked="f" strokecolor="#f2f2f2" strokeweight="3pt">
            <v:shadow color="#525252" opacity=".5" offset="1pt"/>
            <v:textbox style="mso-fit-shape-to-text:t">
              <w:txbxContent>
                <w:p w14:paraId="3AF0E7EB" w14:textId="3ED0A8D6" w:rsidR="009B58A1" w:rsidRPr="00B66342" w:rsidRDefault="009B58A1" w:rsidP="009B58A1">
                  <w:pPr>
                    <w:rPr>
                      <w:rFonts w:ascii="Calibri" w:hAnsi="Calibri" w:cs="Calibri"/>
                      <w:b/>
                      <w:bCs/>
                      <w:color w:val="FFFFFF"/>
                      <w:sz w:val="24"/>
                      <w:szCs w:val="24"/>
                    </w:rPr>
                  </w:pPr>
                  <w:r w:rsidRPr="00B66342">
                    <w:rPr>
                      <w:rFonts w:ascii="Calibri" w:hAnsi="Calibri" w:cs="Calibri"/>
                      <w:b/>
                      <w:bCs/>
                      <w:color w:val="FFFFFF"/>
                      <w:sz w:val="24"/>
                      <w:szCs w:val="24"/>
                    </w:rPr>
                    <w:t xml:space="preserve">My Employment Authorization document </w:t>
                  </w:r>
                  <w:r w:rsidR="00081B4B" w:rsidRPr="00B66342">
                    <w:rPr>
                      <w:rFonts w:ascii="Calibri" w:hAnsi="Calibri" w:cs="Calibri"/>
                      <w:b/>
                      <w:bCs/>
                      <w:color w:val="FFFFFF"/>
                      <w:sz w:val="24"/>
                      <w:szCs w:val="24"/>
                    </w:rPr>
                    <w:t xml:space="preserve">has the incorrect spelling of my name (or date of birth). What do I do? </w:t>
                  </w:r>
                </w:p>
              </w:txbxContent>
            </v:textbox>
          </v:shape>
        </w:pict>
      </w:r>
    </w:p>
    <w:p w14:paraId="46BDC76C" w14:textId="79984E4D" w:rsidR="009B58A1" w:rsidRPr="00B66342" w:rsidRDefault="009B58A1" w:rsidP="00F45D9F">
      <w:pPr>
        <w:rPr>
          <w:rFonts w:ascii="Calibri" w:hAnsi="Calibri" w:cs="Calibri"/>
          <w:sz w:val="22"/>
          <w:szCs w:val="22"/>
          <w:lang w:bidi="ar-TN"/>
        </w:rPr>
      </w:pPr>
    </w:p>
    <w:p w14:paraId="6300D888" w14:textId="327FBD49" w:rsidR="009B58A1" w:rsidRPr="00B66342" w:rsidRDefault="009B58A1" w:rsidP="00F45D9F">
      <w:pPr>
        <w:rPr>
          <w:rFonts w:ascii="Calibri" w:hAnsi="Calibri" w:cs="Calibri"/>
          <w:sz w:val="22"/>
          <w:szCs w:val="22"/>
          <w:lang w:bidi="ar-TN"/>
        </w:rPr>
      </w:pPr>
    </w:p>
    <w:p w14:paraId="698D783A" w14:textId="734A39AF" w:rsidR="009B58A1" w:rsidRDefault="009B58A1" w:rsidP="00F45D9F">
      <w:pPr>
        <w:rPr>
          <w:rFonts w:ascii="Calibri" w:hAnsi="Calibri" w:cs="Calibri"/>
          <w:sz w:val="22"/>
          <w:szCs w:val="22"/>
          <w:lang w:bidi="ar-TN"/>
        </w:rPr>
      </w:pPr>
    </w:p>
    <w:p w14:paraId="47865027" w14:textId="51B0B314" w:rsidR="006175CC" w:rsidRDefault="00164099" w:rsidP="00F45D9F">
      <w:pPr>
        <w:rPr>
          <w:rFonts w:ascii="Calibri" w:hAnsi="Calibri" w:cs="Calibri"/>
          <w:sz w:val="22"/>
          <w:szCs w:val="22"/>
          <w:lang w:bidi="ar-TN"/>
        </w:rPr>
      </w:pPr>
      <w:r>
        <w:rPr>
          <w:rFonts w:ascii="Calibri" w:hAnsi="Calibri" w:cs="Calibri"/>
          <w:sz w:val="22"/>
          <w:szCs w:val="22"/>
          <w:lang w:bidi="ar-TN"/>
        </w:rPr>
        <w:t xml:space="preserve">Most Resettlement Agencies in Minnesota are assisting their clients in submitting </w:t>
      </w:r>
      <w:r w:rsidR="006929B1">
        <w:rPr>
          <w:rFonts w:ascii="Calibri" w:hAnsi="Calibri" w:cs="Calibri"/>
          <w:sz w:val="22"/>
          <w:szCs w:val="22"/>
          <w:lang w:bidi="ar-TN"/>
        </w:rPr>
        <w:t xml:space="preserve">corrections to their Employment Authorization cards. </w:t>
      </w:r>
      <w:r w:rsidR="006929B1">
        <w:rPr>
          <w:rFonts w:ascii="Calibri" w:hAnsi="Calibri" w:cs="Calibri"/>
          <w:b/>
          <w:bCs/>
          <w:sz w:val="22"/>
          <w:szCs w:val="22"/>
          <w:lang w:bidi="ar-TN"/>
        </w:rPr>
        <w:t xml:space="preserve">Please contact your case manager if you or someone in your family needs to make a correction to their card. </w:t>
      </w:r>
    </w:p>
    <w:p w14:paraId="72E2EFD3" w14:textId="77777777" w:rsidR="006929B1" w:rsidRDefault="006929B1" w:rsidP="00F45D9F">
      <w:pPr>
        <w:rPr>
          <w:rFonts w:ascii="Calibri" w:hAnsi="Calibri" w:cs="Calibri"/>
          <w:sz w:val="22"/>
          <w:szCs w:val="22"/>
          <w:lang w:bidi="ar-TN"/>
        </w:rPr>
      </w:pPr>
    </w:p>
    <w:p w14:paraId="65283C36" w14:textId="2E422C33" w:rsidR="00695FC8" w:rsidRPr="004808B6" w:rsidRDefault="006929B1" w:rsidP="004808B6">
      <w:pPr>
        <w:rPr>
          <w:rFonts w:ascii="Calibri" w:hAnsi="Calibri" w:cs="Calibri"/>
          <w:sz w:val="22"/>
          <w:szCs w:val="22"/>
          <w:lang w:bidi="ar-TN"/>
        </w:rPr>
      </w:pPr>
      <w:r>
        <w:rPr>
          <w:rFonts w:ascii="Calibri" w:hAnsi="Calibri" w:cs="Calibri"/>
          <w:sz w:val="22"/>
          <w:szCs w:val="22"/>
          <w:lang w:bidi="ar-TN"/>
        </w:rPr>
        <w:t>For more information</w:t>
      </w:r>
      <w:r w:rsidR="00AD75AB">
        <w:rPr>
          <w:rFonts w:ascii="Calibri" w:hAnsi="Calibri" w:cs="Calibri"/>
          <w:sz w:val="22"/>
          <w:szCs w:val="22"/>
          <w:lang w:bidi="ar-TN"/>
        </w:rPr>
        <w:t xml:space="preserve">, please see the </w:t>
      </w:r>
      <w:hyperlink r:id="rId13" w:history="1">
        <w:r w:rsidR="00AD75AB" w:rsidRPr="00AD75AB">
          <w:rPr>
            <w:rStyle w:val="Hyperlink"/>
            <w:rFonts w:ascii="Calibri" w:hAnsi="Calibri" w:cs="Calibri"/>
            <w:sz w:val="22"/>
            <w:szCs w:val="22"/>
            <w:lang w:bidi="ar-TN"/>
          </w:rPr>
          <w:t>USCIS website</w:t>
        </w:r>
      </w:hyperlink>
      <w:r w:rsidR="00AD75AB">
        <w:rPr>
          <w:rFonts w:ascii="Calibri" w:hAnsi="Calibri" w:cs="Calibri"/>
          <w:sz w:val="22"/>
          <w:szCs w:val="22"/>
          <w:lang w:bidi="ar-TN"/>
        </w:rPr>
        <w:t xml:space="preserve">. </w:t>
      </w:r>
    </w:p>
    <w:p w14:paraId="539AC4E0" w14:textId="77777777" w:rsidR="00F45D9F" w:rsidRPr="00B66342" w:rsidRDefault="002D7F5B" w:rsidP="00F45D9F">
      <w:pPr>
        <w:rPr>
          <w:sz w:val="22"/>
          <w:szCs w:val="22"/>
          <w:lang w:bidi="ar-TN"/>
        </w:rPr>
      </w:pPr>
      <w:r>
        <w:rPr>
          <w:noProof/>
          <w:sz w:val="22"/>
          <w:szCs w:val="22"/>
        </w:rPr>
        <w:pict w14:anchorId="52498A19">
          <v:shape id="Text Box 6" o:spid="_x0000_s2054" type="#_x0000_t202" style="position:absolute;margin-left:0;margin-top:8.05pt;width:7in;height:21.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" fillcolor="#747070" stroked="f" strokecolor="#f2f2f2" strokeweight="3pt">
            <v:shadow color="#525252" opacity=".5" offset="1pt"/>
            <v:textbox>
              <w:txbxContent>
                <w:p w14:paraId="2B052CC7" w14:textId="77777777" w:rsidR="00F45D9F" w:rsidRPr="00B66342" w:rsidRDefault="00F45D9F" w:rsidP="00F45D9F">
                  <w:pPr>
                    <w:rPr>
                      <w:rFonts w:ascii="Calibri" w:hAnsi="Calibri" w:cs="Calibri"/>
                      <w:b/>
                      <w:bCs/>
                      <w:color w:val="FFFFFF"/>
                      <w:sz w:val="24"/>
                      <w:szCs w:val="24"/>
                    </w:rPr>
                  </w:pPr>
                  <w:r w:rsidRPr="00B66342">
                    <w:rPr>
                      <w:rFonts w:ascii="Calibri" w:hAnsi="Calibri" w:cs="Calibri"/>
                      <w:b/>
                      <w:bCs/>
                      <w:color w:val="FFFFFF"/>
                      <w:sz w:val="24"/>
                      <w:szCs w:val="24"/>
                    </w:rPr>
                    <w:t xml:space="preserve">I have family members in Afghanistan, can I bring them to the United States? </w:t>
                  </w:r>
                </w:p>
              </w:txbxContent>
            </v:textbox>
          </v:shape>
        </w:pict>
      </w:r>
    </w:p>
    <w:p w14:paraId="737F965F" w14:textId="64A92356" w:rsidR="00F45D9F" w:rsidRPr="00B66342" w:rsidRDefault="00F45D9F" w:rsidP="00F45D9F">
      <w:pPr>
        <w:rPr>
          <w:rFonts w:ascii="Calibri" w:hAnsi="Calibri" w:cs="Calibri"/>
          <w:sz w:val="22"/>
          <w:szCs w:val="22"/>
          <w:lang w:bidi="ar-TN"/>
        </w:rPr>
      </w:pPr>
    </w:p>
    <w:p w14:paraId="00B8A1EB" w14:textId="77777777" w:rsidR="00F45D9F" w:rsidRPr="00B66342" w:rsidRDefault="00F45D9F" w:rsidP="00F45D9F">
      <w:pPr>
        <w:rPr>
          <w:rFonts w:ascii="Calibri" w:hAnsi="Calibri" w:cs="Calibri"/>
          <w:sz w:val="22"/>
          <w:szCs w:val="22"/>
          <w:lang w:bidi="ar-TN"/>
        </w:rPr>
      </w:pPr>
    </w:p>
    <w:p w14:paraId="46285AF6" w14:textId="5D148F09" w:rsidR="00F45D9F" w:rsidRDefault="00F45D9F" w:rsidP="00F45D9F">
      <w:pPr>
        <w:rPr>
          <w:rFonts w:ascii="Calibri" w:hAnsi="Calibri" w:cs="Calibri"/>
          <w:sz w:val="22"/>
          <w:szCs w:val="22"/>
          <w:lang w:bidi="ar-TN"/>
        </w:rPr>
      </w:pPr>
      <w:r w:rsidRPr="00B66342">
        <w:rPr>
          <w:rFonts w:ascii="Calibri" w:hAnsi="Calibri" w:cs="Calibri"/>
          <w:sz w:val="22"/>
          <w:szCs w:val="22"/>
          <w:lang w:bidi="ar-TN"/>
        </w:rPr>
        <w:t xml:space="preserve">We understand the situation in Afghanistan is very dangerous and that many individuals are hoping to bring their family members to the United States (or other countries). </w:t>
      </w:r>
      <w:r w:rsidR="00605380">
        <w:rPr>
          <w:rFonts w:ascii="Calibri" w:hAnsi="Calibri" w:cs="Calibri"/>
          <w:sz w:val="22"/>
          <w:szCs w:val="22"/>
          <w:lang w:bidi="ar-TN"/>
        </w:rPr>
        <w:t xml:space="preserve">This question may have a different answer based on a person’s unique immigration situation; therefore, </w:t>
      </w:r>
      <w:r w:rsidR="00753018">
        <w:rPr>
          <w:rFonts w:ascii="Calibri" w:hAnsi="Calibri" w:cs="Calibri"/>
          <w:sz w:val="22"/>
          <w:szCs w:val="22"/>
          <w:lang w:bidi="ar-TN"/>
        </w:rPr>
        <w:t xml:space="preserve">we recommend speaking with an immigration attorney about your options. </w:t>
      </w:r>
    </w:p>
    <w:p w14:paraId="01852F30" w14:textId="77777777" w:rsidR="00753018" w:rsidRDefault="00753018" w:rsidP="00F45D9F">
      <w:pPr>
        <w:rPr>
          <w:rFonts w:ascii="Calibri" w:hAnsi="Calibri" w:cs="Calibri"/>
          <w:sz w:val="22"/>
          <w:szCs w:val="22"/>
          <w:lang w:bidi="ar-TN"/>
        </w:rPr>
      </w:pPr>
    </w:p>
    <w:p w14:paraId="7CB1903A" w14:textId="711D5D5C" w:rsidR="00753018" w:rsidRPr="00753018" w:rsidRDefault="00753018" w:rsidP="00F45D9F">
      <w:pPr>
        <w:rPr>
          <w:rFonts w:ascii="Calibri" w:hAnsi="Calibri" w:cs="Calibri"/>
          <w:sz w:val="22"/>
          <w:szCs w:val="22"/>
          <w:lang w:bidi="ar-TN"/>
        </w:rPr>
      </w:pPr>
      <w:r>
        <w:rPr>
          <w:rFonts w:ascii="Calibri" w:hAnsi="Calibri" w:cs="Calibri"/>
          <w:b/>
          <w:bCs/>
          <w:sz w:val="22"/>
          <w:szCs w:val="22"/>
          <w:lang w:bidi="ar-TN"/>
        </w:rPr>
        <w:t xml:space="preserve">It is very important to know that there are no fast options to bring family members to the United States. </w:t>
      </w:r>
      <w:r w:rsidR="00EE067F">
        <w:rPr>
          <w:rFonts w:ascii="Calibri" w:hAnsi="Calibri" w:cs="Calibri"/>
          <w:sz w:val="22"/>
          <w:szCs w:val="22"/>
          <w:lang w:bidi="ar-TN"/>
        </w:rPr>
        <w:t xml:space="preserve">We cannot provide you with a timeline on how long it will take because each person’s case is different. </w:t>
      </w:r>
    </w:p>
    <w:p w14:paraId="5465B42D" w14:textId="77777777" w:rsidR="00F45D9F" w:rsidRDefault="00F45D9F" w:rsidP="00F45D9F">
      <w:pPr>
        <w:rPr>
          <w:rFonts w:ascii="Calibri" w:hAnsi="Calibri" w:cs="Calibri"/>
          <w:sz w:val="22"/>
          <w:szCs w:val="22"/>
          <w:lang w:bidi="ar-TN"/>
        </w:rPr>
      </w:pPr>
    </w:p>
    <w:p w14:paraId="70C4934E" w14:textId="441CC4E7" w:rsidR="004808B6" w:rsidRDefault="002D7F5B" w:rsidP="00F45D9F">
      <w:pPr>
        <w:rPr>
          <w:rFonts w:ascii="Calibri" w:hAnsi="Calibri" w:cs="Calibri"/>
          <w:sz w:val="22"/>
          <w:szCs w:val="22"/>
          <w:lang w:bidi="ar-TN"/>
        </w:rPr>
      </w:pPr>
      <w:r>
        <w:rPr>
          <w:rFonts w:ascii="Calibri" w:hAnsi="Calibri" w:cs="Calibri"/>
          <w:noProof/>
          <w:sz w:val="22"/>
          <w:szCs w:val="22"/>
          <w:lang w:bidi="ar-TN"/>
        </w:rPr>
        <w:pict w14:anchorId="52498A19">
          <v:shape id="_x0000_s2080" type="#_x0000_t202" style="position:absolute;margin-left:0;margin-top:.3pt;width:7in;height:21.15pt;z-index:251658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" fillcolor="#747070" stroked="f" strokecolor="#f2f2f2" strokeweight="3pt">
            <v:shadow color="#525252" opacity=".5" offset="1pt"/>
            <v:textbox>
              <w:txbxContent>
                <w:p w14:paraId="357E881E" w14:textId="539F586F" w:rsidR="004808B6" w:rsidRPr="00B66342" w:rsidRDefault="004808B6" w:rsidP="004808B6">
                  <w:pPr>
                    <w:rPr>
                      <w:rFonts w:ascii="Calibri" w:hAnsi="Calibri" w:cs="Calibri"/>
                      <w:b/>
                      <w:bCs/>
                      <w:color w:val="FFFFFF"/>
                      <w:sz w:val="24"/>
                      <w:szCs w:val="24"/>
                    </w:rPr>
                  </w:pPr>
                  <w:r>
                    <w:rPr>
                      <w:rFonts w:ascii="Calibri" w:hAnsi="Calibri" w:cs="Calibri"/>
                      <w:b/>
                      <w:bCs/>
                      <w:color w:val="FFFFFF"/>
                      <w:sz w:val="24"/>
                      <w:szCs w:val="24"/>
                    </w:rPr>
                    <w:t xml:space="preserve">Can I apply for Humanitarian Parole for my family members outside of the United States? </w:t>
                  </w:r>
                </w:p>
              </w:txbxContent>
            </v:textbox>
          </v:shape>
        </w:pict>
      </w:r>
    </w:p>
    <w:p w14:paraId="74432472" w14:textId="77777777" w:rsidR="004808B6" w:rsidRDefault="004808B6" w:rsidP="00F45D9F">
      <w:pPr>
        <w:rPr>
          <w:rFonts w:ascii="Calibri" w:hAnsi="Calibri" w:cs="Calibri"/>
          <w:sz w:val="22"/>
          <w:szCs w:val="22"/>
          <w:lang w:bidi="ar-TN"/>
        </w:rPr>
      </w:pPr>
    </w:p>
    <w:p w14:paraId="232ABC2F" w14:textId="2E13FFE0" w:rsidR="004808B6" w:rsidRDefault="004808B6" w:rsidP="00F45D9F">
      <w:pPr>
        <w:rPr>
          <w:rFonts w:ascii="Calibri" w:hAnsi="Calibri" w:cs="Calibri"/>
          <w:sz w:val="22"/>
          <w:szCs w:val="22"/>
          <w:lang w:bidi="ar-TN"/>
        </w:rPr>
      </w:pPr>
    </w:p>
    <w:p w14:paraId="10E6E45D" w14:textId="77777777" w:rsidR="000B2244" w:rsidRDefault="000B2244" w:rsidP="00F45D9F">
      <w:pPr>
        <w:rPr>
          <w:rFonts w:ascii="Calibri" w:hAnsi="Calibri" w:cs="Calibri"/>
          <w:sz w:val="22"/>
          <w:szCs w:val="22"/>
          <w:lang w:bidi="ar-TN"/>
        </w:rPr>
      </w:pPr>
    </w:p>
    <w:p w14:paraId="7007BAA8" w14:textId="77777777" w:rsidR="004808B6" w:rsidRDefault="004808B6" w:rsidP="00F45D9F">
      <w:pPr>
        <w:rPr>
          <w:rFonts w:ascii="Calibri" w:hAnsi="Calibri" w:cs="Calibri"/>
          <w:sz w:val="22"/>
          <w:szCs w:val="22"/>
          <w:lang w:bidi="ar-TN"/>
        </w:rPr>
      </w:pPr>
    </w:p>
    <w:p w14:paraId="48650B04" w14:textId="1EBABB32" w:rsidR="004808B6" w:rsidRDefault="002D7F5B" w:rsidP="00F45D9F">
      <w:pPr>
        <w:rPr>
          <w:rFonts w:ascii="Calibri" w:hAnsi="Calibri" w:cs="Calibri"/>
          <w:sz w:val="22"/>
          <w:szCs w:val="22"/>
          <w:lang w:bidi="ar-TN"/>
        </w:rPr>
      </w:pPr>
      <w:r>
        <w:rPr>
          <w:rFonts w:ascii="Calibri" w:hAnsi="Calibri" w:cs="Calibri"/>
          <w:noProof/>
          <w:sz w:val="22"/>
          <w:szCs w:val="22"/>
          <w:lang w:bidi="ar-TN"/>
        </w:rPr>
        <w:pict w14:anchorId="52498A19">
          <v:shape id="_x0000_s2081" type="#_x0000_t202" style="position:absolute;margin-left:0;margin-top:4.4pt;width:7in;height:21.15pt;z-index:25165825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" fillcolor="#747070" stroked="f" strokecolor="#f2f2f2" strokeweight="3pt">
            <v:shadow color="#525252" opacity=".5" offset="1pt"/>
            <v:textbox>
              <w:txbxContent>
                <w:p w14:paraId="46FB831B" w14:textId="2C180094" w:rsidR="004808B6" w:rsidRPr="00B66342" w:rsidRDefault="004808B6" w:rsidP="004808B6">
                  <w:pPr>
                    <w:rPr>
                      <w:rFonts w:ascii="Calibri" w:hAnsi="Calibri" w:cs="Calibri"/>
                      <w:b/>
                      <w:bCs/>
                      <w:color w:val="FFFFFF"/>
                      <w:sz w:val="24"/>
                      <w:szCs w:val="24"/>
                    </w:rPr>
                  </w:pPr>
                  <w:r>
                    <w:rPr>
                      <w:rFonts w:ascii="Calibri" w:hAnsi="Calibri" w:cs="Calibri"/>
                      <w:b/>
                      <w:bCs/>
                      <w:color w:val="FFFFFF"/>
                      <w:sz w:val="24"/>
                      <w:szCs w:val="24"/>
                    </w:rPr>
                    <w:t>How can my family leave Afghanistan?</w:t>
                  </w:r>
                </w:p>
              </w:txbxContent>
            </v:textbox>
          </v:shape>
        </w:pict>
      </w:r>
    </w:p>
    <w:p w14:paraId="159DE09C" w14:textId="77777777" w:rsidR="004808B6" w:rsidRPr="00B66342" w:rsidRDefault="004808B6" w:rsidP="00F45D9F">
      <w:pPr>
        <w:rPr>
          <w:rFonts w:ascii="Calibri" w:hAnsi="Calibri" w:cs="Calibri"/>
          <w:sz w:val="22"/>
          <w:szCs w:val="22"/>
          <w:lang w:bidi="ar-TN"/>
        </w:rPr>
      </w:pPr>
    </w:p>
    <w:p w14:paraId="4D36F172" w14:textId="77777777" w:rsidR="004808B6" w:rsidRDefault="004808B6" w:rsidP="00F45D9F">
      <w:pPr>
        <w:rPr>
          <w:rFonts w:ascii="Calibri" w:hAnsi="Calibri" w:cs="Calibri"/>
          <w:sz w:val="22"/>
          <w:szCs w:val="22"/>
          <w:lang w:bidi="ar-TN"/>
        </w:rPr>
      </w:pPr>
    </w:p>
    <w:p w14:paraId="68B3D66D" w14:textId="77777777" w:rsidR="004808B6" w:rsidRDefault="004808B6" w:rsidP="00F45D9F">
      <w:pPr>
        <w:rPr>
          <w:rFonts w:ascii="Calibri" w:hAnsi="Calibri" w:cs="Calibri"/>
          <w:sz w:val="22"/>
          <w:szCs w:val="22"/>
          <w:lang w:bidi="ar-TN"/>
        </w:rPr>
      </w:pPr>
    </w:p>
    <w:p w14:paraId="5CBDFBA9" w14:textId="4FD9919B" w:rsidR="00F45D9F" w:rsidRPr="00B66342" w:rsidRDefault="002D7F5B" w:rsidP="00F45D9F">
      <w:pPr>
        <w:rPr>
          <w:rFonts w:ascii="Calibri" w:hAnsi="Calibri" w:cs="Calibri"/>
          <w:sz w:val="22"/>
          <w:szCs w:val="22"/>
          <w:lang w:bidi="ar-TN"/>
        </w:rPr>
      </w:pPr>
      <w:r>
        <w:rPr>
          <w:noProof/>
          <w:sz w:val="22"/>
          <w:szCs w:val="22"/>
        </w:rPr>
        <w:pict w14:anchorId="6A43D166">
          <v:shape id="Text Box 10" o:spid="_x0000_s2053" type="#_x0000_t202" style="position:absolute;margin-left:0;margin-top:7.2pt;width:7in;height:21.65pt;z-index:2516582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" fillcolor="#747070" stroked="f" strokecolor="#f2f2f2" strokeweight="3pt">
            <v:shadow color="#525252" opacity=".5" offset="1pt"/>
            <v:textbox>
              <w:txbxContent>
                <w:p w14:paraId="3BC5909A" w14:textId="77777777" w:rsidR="00F45D9F" w:rsidRPr="00B66342" w:rsidRDefault="00F45D9F" w:rsidP="00F45D9F">
                  <w:pPr>
                    <w:rPr>
                      <w:rFonts w:ascii="Calibri" w:hAnsi="Calibri" w:cs="Calibri"/>
                      <w:b/>
                      <w:bCs/>
                      <w:color w:val="FFFFFF"/>
                      <w:sz w:val="24"/>
                      <w:szCs w:val="24"/>
                    </w:rPr>
                  </w:pPr>
                  <w:r w:rsidRPr="00B66342">
                    <w:rPr>
                      <w:rFonts w:ascii="Calibri" w:hAnsi="Calibri" w:cs="Calibri"/>
                      <w:b/>
                      <w:bCs/>
                      <w:color w:val="FFFFFF"/>
                      <w:sz w:val="24"/>
                      <w:szCs w:val="24"/>
                    </w:rPr>
                    <w:t xml:space="preserve">I worked with the United States government or military, what are my legal options? </w:t>
                  </w:r>
                </w:p>
              </w:txbxContent>
            </v:textbox>
          </v:shape>
        </w:pict>
      </w:r>
    </w:p>
    <w:p w14:paraId="7F6C7003" w14:textId="77777777" w:rsidR="00F45D9F" w:rsidRPr="00B66342" w:rsidRDefault="00F45D9F" w:rsidP="00F45D9F">
      <w:pPr>
        <w:rPr>
          <w:rFonts w:ascii="Calibri" w:hAnsi="Calibri" w:cs="Calibri"/>
          <w:sz w:val="22"/>
          <w:szCs w:val="22"/>
          <w:lang w:bidi="ar-TN"/>
        </w:rPr>
      </w:pPr>
    </w:p>
    <w:p w14:paraId="7E121953" w14:textId="77777777" w:rsidR="00F45D9F" w:rsidRPr="00B66342" w:rsidRDefault="00F45D9F" w:rsidP="00F45D9F">
      <w:pPr>
        <w:rPr>
          <w:rFonts w:ascii="Calibri" w:hAnsi="Calibri" w:cs="Calibri"/>
          <w:sz w:val="22"/>
          <w:szCs w:val="22"/>
          <w:lang w:bidi="ar-TN"/>
        </w:rPr>
      </w:pPr>
    </w:p>
    <w:p w14:paraId="17627745" w14:textId="7068F0C5" w:rsidR="00F45D9F" w:rsidRPr="00B66342" w:rsidRDefault="00F45D9F" w:rsidP="00F45D9F">
      <w:pPr>
        <w:rPr>
          <w:rFonts w:ascii="Calibri" w:hAnsi="Calibri" w:cs="Calibri"/>
          <w:sz w:val="22"/>
          <w:szCs w:val="22"/>
          <w:lang w:bidi="ar-TN"/>
        </w:rPr>
      </w:pPr>
      <w:r w:rsidRPr="00B66342">
        <w:rPr>
          <w:rFonts w:ascii="Calibri" w:hAnsi="Calibri" w:cs="Calibri"/>
          <w:sz w:val="22"/>
          <w:szCs w:val="22"/>
          <w:lang w:bidi="ar-TN"/>
        </w:rPr>
        <w:t xml:space="preserve">Individuals that were employed </w:t>
      </w:r>
      <w:r w:rsidRPr="00B66342">
        <w:rPr>
          <w:rFonts w:ascii="Calibri" w:hAnsi="Calibri" w:cs="Calibri"/>
          <w:b/>
          <w:bCs/>
          <w:sz w:val="22"/>
          <w:szCs w:val="22"/>
          <w:lang w:bidi="ar-TN"/>
        </w:rPr>
        <w:t>by or on behalf of the</w:t>
      </w:r>
      <w:r w:rsidRPr="00B66342">
        <w:rPr>
          <w:rFonts w:ascii="Calibri" w:hAnsi="Calibri" w:cs="Calibri"/>
          <w:sz w:val="22"/>
          <w:szCs w:val="22"/>
          <w:lang w:bidi="ar-TN"/>
        </w:rPr>
        <w:t xml:space="preserve"> United States government after 2001 for </w:t>
      </w:r>
      <w:r w:rsidRPr="00B66342">
        <w:rPr>
          <w:rFonts w:ascii="Calibri" w:hAnsi="Calibri" w:cs="Calibri"/>
          <w:b/>
          <w:bCs/>
          <w:sz w:val="22"/>
          <w:szCs w:val="22"/>
          <w:lang w:bidi="ar-TN"/>
        </w:rPr>
        <w:t>at least one year</w:t>
      </w:r>
      <w:r w:rsidRPr="00B66342">
        <w:rPr>
          <w:rFonts w:ascii="Calibri" w:hAnsi="Calibri" w:cs="Calibri"/>
          <w:sz w:val="22"/>
          <w:szCs w:val="22"/>
          <w:lang w:bidi="ar-TN"/>
        </w:rPr>
        <w:t xml:space="preserve">, may be able to apply for a Special Immigrant Visa (SIV). </w:t>
      </w:r>
      <w:r w:rsidR="00981EB6">
        <w:rPr>
          <w:rFonts w:ascii="Calibri" w:hAnsi="Calibri" w:cs="Calibri"/>
          <w:sz w:val="22"/>
          <w:szCs w:val="22"/>
          <w:lang w:bidi="ar-TN"/>
        </w:rPr>
        <w:t xml:space="preserve">If you think you qualify for a Special Immigrant Visa (SIV), please </w:t>
      </w:r>
      <w:r w:rsidR="00753018">
        <w:rPr>
          <w:rFonts w:ascii="Calibri" w:hAnsi="Calibri" w:cs="Calibri"/>
          <w:sz w:val="22"/>
          <w:szCs w:val="22"/>
          <w:lang w:bidi="ar-TN"/>
        </w:rPr>
        <w:t xml:space="preserve">speak with an immigration attorney about how to begin the process of applying. </w:t>
      </w:r>
    </w:p>
    <w:p w14:paraId="51128D71" w14:textId="77777777" w:rsidR="00565E89" w:rsidRPr="00B66342" w:rsidRDefault="00565E89" w:rsidP="00F45D9F">
      <w:pPr>
        <w:rPr>
          <w:rFonts w:ascii="Calibri" w:hAnsi="Calibri" w:cs="Calibri"/>
          <w:sz w:val="22"/>
          <w:szCs w:val="22"/>
          <w:lang w:bidi="ar-TN"/>
        </w:rPr>
      </w:pPr>
    </w:p>
    <w:p w14:paraId="38D58CC0" w14:textId="640A9842" w:rsidR="00F45D9F" w:rsidRPr="00B66342" w:rsidRDefault="002D7F5B" w:rsidP="00F45D9F">
      <w:pPr>
        <w:rPr>
          <w:rFonts w:ascii="Calibri" w:hAnsi="Calibri" w:cs="Calibri"/>
          <w:sz w:val="22"/>
          <w:szCs w:val="22"/>
          <w:lang w:bidi="ar-TN"/>
        </w:rPr>
      </w:pPr>
      <w:r>
        <w:rPr>
          <w:rFonts w:ascii="Calibri" w:hAnsi="Calibri" w:cs="Calibri"/>
          <w:noProof/>
          <w:sz w:val="22"/>
          <w:szCs w:val="22"/>
          <w:lang w:bidi="ar-TN"/>
        </w:rPr>
        <w:pict w14:anchorId="46C51A9C">
          <v:shape id="_x0000_s2058" type="#_x0000_t202" style="position:absolute;margin-left:0;margin-top:8.75pt;width:7in;height:21.65pt;z-index:25165824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" fillcolor="#747070" stroked="f" strokecolor="#f2f2f2" strokeweight="3pt">
            <v:shadow color="#525252" opacity=".5" offset="1pt"/>
            <v:textbox>
              <w:txbxContent>
                <w:p w14:paraId="4601229D" w14:textId="198451F0" w:rsidR="002B6215" w:rsidRPr="00B66342" w:rsidRDefault="002B6215" w:rsidP="002B6215">
                  <w:pPr>
                    <w:rPr>
                      <w:rFonts w:ascii="Calibri" w:hAnsi="Calibri" w:cs="Calibri"/>
                      <w:b/>
                      <w:bCs/>
                      <w:color w:val="FFFFFF"/>
                      <w:sz w:val="24"/>
                      <w:szCs w:val="24"/>
                    </w:rPr>
                  </w:pPr>
                  <w:r w:rsidRPr="00B66342">
                    <w:rPr>
                      <w:rFonts w:ascii="Calibri" w:hAnsi="Calibri" w:cs="Calibri"/>
                      <w:b/>
                      <w:bCs/>
                      <w:color w:val="FFFFFF"/>
                      <w:sz w:val="24"/>
                      <w:szCs w:val="24"/>
                    </w:rPr>
                    <w:t xml:space="preserve">I submitted my Chief of Mission application, what now? </w:t>
                  </w:r>
                </w:p>
              </w:txbxContent>
            </v:textbox>
          </v:shape>
        </w:pict>
      </w:r>
    </w:p>
    <w:p w14:paraId="73857225" w14:textId="5802A79E" w:rsidR="00F45D9F" w:rsidRPr="00B66342" w:rsidRDefault="00F45D9F" w:rsidP="00F45D9F">
      <w:pPr>
        <w:rPr>
          <w:rFonts w:ascii="Calibri" w:hAnsi="Calibri" w:cs="Calibri"/>
          <w:sz w:val="22"/>
          <w:szCs w:val="22"/>
          <w:lang w:bidi="ar-TN"/>
        </w:rPr>
      </w:pPr>
    </w:p>
    <w:p w14:paraId="6178F1D2" w14:textId="77777777" w:rsidR="00F45D9F" w:rsidRPr="00B66342" w:rsidRDefault="00F45D9F" w:rsidP="00F45D9F">
      <w:pPr>
        <w:rPr>
          <w:rFonts w:ascii="Calibri" w:hAnsi="Calibri" w:cs="Calibri"/>
          <w:sz w:val="22"/>
          <w:szCs w:val="22"/>
          <w:lang w:bidi="ar-TN"/>
        </w:rPr>
      </w:pPr>
    </w:p>
    <w:p w14:paraId="3072A0DC" w14:textId="0A4848EE" w:rsidR="00565E89" w:rsidRPr="00565E89" w:rsidRDefault="00A1790C" w:rsidP="00F45D9F">
      <w:pPr>
        <w:rPr>
          <w:rFonts w:ascii="Calibri" w:hAnsi="Calibri" w:cs="Calibri"/>
          <w:sz w:val="22"/>
          <w:szCs w:val="22"/>
          <w:lang w:bidi="ar-TN"/>
        </w:rPr>
      </w:pPr>
      <w:r>
        <w:rPr>
          <w:rFonts w:ascii="Calibri" w:hAnsi="Calibri" w:cs="Calibri"/>
          <w:sz w:val="22"/>
          <w:szCs w:val="22"/>
          <w:lang w:bidi="ar-TN"/>
        </w:rPr>
        <w:t xml:space="preserve">If you have submitted your Chief of Mission (COM) application, you should continue to check your email account every day for an update in your case. </w:t>
      </w:r>
      <w:r w:rsidR="00565E89">
        <w:rPr>
          <w:rFonts w:ascii="Calibri" w:hAnsi="Calibri" w:cs="Calibri"/>
          <w:sz w:val="22"/>
          <w:szCs w:val="22"/>
          <w:lang w:bidi="ar-TN"/>
        </w:rPr>
        <w:t xml:space="preserve">It can take </w:t>
      </w:r>
      <w:r w:rsidR="00565E89">
        <w:rPr>
          <w:rFonts w:ascii="Calibri" w:hAnsi="Calibri" w:cs="Calibri"/>
          <w:b/>
          <w:bCs/>
          <w:sz w:val="22"/>
          <w:szCs w:val="22"/>
          <w:lang w:bidi="ar-TN"/>
        </w:rPr>
        <w:t xml:space="preserve">several months </w:t>
      </w:r>
      <w:r w:rsidR="00565E89">
        <w:rPr>
          <w:rFonts w:ascii="Calibri" w:hAnsi="Calibri" w:cs="Calibri"/>
          <w:sz w:val="22"/>
          <w:szCs w:val="22"/>
          <w:lang w:bidi="ar-TN"/>
        </w:rPr>
        <w:t xml:space="preserve">to receive a case number or a decision. The estimated processing time is </w:t>
      </w:r>
      <w:r w:rsidR="00565E89">
        <w:rPr>
          <w:rFonts w:ascii="Calibri" w:hAnsi="Calibri" w:cs="Calibri"/>
          <w:b/>
          <w:bCs/>
          <w:sz w:val="22"/>
          <w:szCs w:val="22"/>
          <w:lang w:bidi="ar-TN"/>
        </w:rPr>
        <w:t>277 days</w:t>
      </w:r>
      <w:r w:rsidR="00565E89">
        <w:rPr>
          <w:rFonts w:ascii="Calibri" w:hAnsi="Calibri" w:cs="Calibri"/>
          <w:sz w:val="22"/>
          <w:szCs w:val="22"/>
          <w:lang w:bidi="ar-TN"/>
        </w:rPr>
        <w:t xml:space="preserve">. </w:t>
      </w:r>
    </w:p>
    <w:p w14:paraId="4DB32887" w14:textId="77777777" w:rsidR="00565E89" w:rsidRDefault="00565E89" w:rsidP="00F45D9F">
      <w:pPr>
        <w:rPr>
          <w:rFonts w:ascii="Calibri" w:hAnsi="Calibri" w:cs="Calibri"/>
          <w:sz w:val="22"/>
          <w:szCs w:val="22"/>
          <w:lang w:bidi="ar-TN"/>
        </w:rPr>
      </w:pPr>
    </w:p>
    <w:p w14:paraId="5E36559E" w14:textId="3891D55D" w:rsidR="002B6215" w:rsidRDefault="00565E89" w:rsidP="00F45D9F">
      <w:pPr>
        <w:rPr>
          <w:rFonts w:ascii="Calibri" w:hAnsi="Calibri" w:cs="Calibri"/>
          <w:sz w:val="22"/>
          <w:szCs w:val="22"/>
          <w:lang w:bidi="ar-TN"/>
        </w:rPr>
      </w:pPr>
      <w:r w:rsidRPr="00565E89">
        <w:rPr>
          <w:rFonts w:ascii="Calibri" w:hAnsi="Calibri" w:cs="Calibri"/>
          <w:sz w:val="22"/>
          <w:szCs w:val="22"/>
          <w:lang w:bidi="ar-TN"/>
        </w:rPr>
        <w:t>Once</w:t>
      </w:r>
      <w:r>
        <w:rPr>
          <w:rFonts w:ascii="Calibri" w:hAnsi="Calibri" w:cs="Calibri"/>
          <w:sz w:val="22"/>
          <w:szCs w:val="22"/>
          <w:lang w:bidi="ar-TN"/>
        </w:rPr>
        <w:t xml:space="preserve"> you receive an update, please notify your immigration attorney or The Advocates for Human Rights so you can be informed about your next steps. </w:t>
      </w:r>
    </w:p>
    <w:p w14:paraId="2EE0653E" w14:textId="77777777" w:rsidR="002E0C6D" w:rsidRDefault="002E0C6D" w:rsidP="00F45D9F">
      <w:pPr>
        <w:rPr>
          <w:rFonts w:ascii="Calibri" w:hAnsi="Calibri" w:cs="Calibri"/>
          <w:sz w:val="22"/>
          <w:szCs w:val="22"/>
          <w:lang w:bidi="ar-TN"/>
        </w:rPr>
      </w:pPr>
    </w:p>
    <w:p w14:paraId="0C0247B5" w14:textId="4E859B88" w:rsidR="002E0C6D" w:rsidRDefault="002D7F5B" w:rsidP="00F45D9F">
      <w:pPr>
        <w:rPr>
          <w:rFonts w:ascii="Calibri" w:hAnsi="Calibri" w:cs="Calibri"/>
          <w:sz w:val="22"/>
          <w:szCs w:val="22"/>
          <w:lang w:bidi="ar-TN"/>
        </w:rPr>
      </w:pPr>
      <w:r>
        <w:rPr>
          <w:rFonts w:ascii="Calibri" w:hAnsi="Calibri" w:cs="Calibri"/>
          <w:noProof/>
          <w:sz w:val="22"/>
          <w:szCs w:val="22"/>
          <w:lang w:bidi="ar-TN"/>
        </w:rPr>
        <w:pict w14:anchorId="46C51A9C">
          <v:shape id="_x0000_s2082" type="#_x0000_t202" style="position:absolute;margin-left:0;margin-top:2.75pt;width:500.25pt;height:20.25pt;z-index:25165825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" fillcolor="#747070" stroked="f" strokecolor="#f2f2f2" strokeweight="3pt">
            <v:shadow color="#525252" opacity=".5" offset="1pt"/>
            <v:textbox>
              <w:txbxContent>
                <w:p w14:paraId="7A4D2386" w14:textId="6216582F" w:rsidR="002E0C6D" w:rsidRPr="00B66342" w:rsidRDefault="002E0C6D" w:rsidP="002E0C6D">
                  <w:pPr>
                    <w:rPr>
                      <w:rFonts w:ascii="Calibri" w:hAnsi="Calibri" w:cs="Calibri"/>
                      <w:b/>
                      <w:bCs/>
                      <w:color w:val="FFFFFF"/>
                      <w:sz w:val="24"/>
                      <w:szCs w:val="24"/>
                    </w:rPr>
                  </w:pPr>
                  <w:r>
                    <w:rPr>
                      <w:rFonts w:ascii="Calibri" w:hAnsi="Calibri" w:cs="Calibri"/>
                      <w:b/>
                      <w:bCs/>
                      <w:color w:val="FFFFFF"/>
                      <w:sz w:val="24"/>
                      <w:szCs w:val="24"/>
                    </w:rPr>
                    <w:t xml:space="preserve">Do I have to apply for asylum within one year of coming to the United States? </w:t>
                  </w:r>
                </w:p>
              </w:txbxContent>
            </v:textbox>
          </v:shape>
        </w:pict>
      </w:r>
    </w:p>
    <w:p w14:paraId="07DC65F6" w14:textId="77777777" w:rsidR="00565E89" w:rsidRPr="00B66342" w:rsidRDefault="00565E89" w:rsidP="00F45D9F">
      <w:pPr>
        <w:rPr>
          <w:rFonts w:ascii="Calibri" w:hAnsi="Calibri" w:cs="Calibri"/>
          <w:sz w:val="22"/>
          <w:szCs w:val="22"/>
          <w:lang w:bidi="ar-TN"/>
        </w:rPr>
      </w:pPr>
    </w:p>
    <w:p w14:paraId="1484B7FA" w14:textId="77777777" w:rsidR="002E0C6D" w:rsidRDefault="002E0C6D" w:rsidP="00F45D9F">
      <w:pPr>
        <w:rPr>
          <w:rFonts w:ascii="Calibri" w:hAnsi="Calibri" w:cs="Calibri"/>
          <w:sz w:val="22"/>
          <w:szCs w:val="22"/>
          <w:lang w:bidi="ar-TN"/>
        </w:rPr>
      </w:pPr>
    </w:p>
    <w:p w14:paraId="1203E1F2" w14:textId="77777777" w:rsidR="002E0C6D" w:rsidRDefault="002E0C6D" w:rsidP="00F45D9F">
      <w:pPr>
        <w:rPr>
          <w:rFonts w:ascii="Calibri" w:hAnsi="Calibri" w:cs="Calibri"/>
          <w:sz w:val="22"/>
          <w:szCs w:val="22"/>
          <w:lang w:bidi="ar-TN"/>
        </w:rPr>
      </w:pPr>
    </w:p>
    <w:p w14:paraId="77E1F335" w14:textId="4292BA5A" w:rsidR="00F45D9F" w:rsidRPr="00B66342" w:rsidRDefault="002D7F5B" w:rsidP="00F45D9F">
      <w:pPr>
        <w:rPr>
          <w:rFonts w:ascii="Calibri" w:hAnsi="Calibri" w:cs="Calibri"/>
          <w:sz w:val="22"/>
          <w:szCs w:val="22"/>
          <w:lang w:bidi="ar-TN"/>
        </w:rPr>
      </w:pPr>
      <w:r>
        <w:rPr>
          <w:noProof/>
          <w:sz w:val="22"/>
          <w:szCs w:val="22"/>
        </w:rPr>
        <w:pict w14:anchorId="46C51A9C">
          <v:shape id="Text Box 11" o:spid="_x0000_s2052" type="#_x0000_t202" style="position:absolute;margin-left:0;margin-top:2.75pt;width:500.25pt;height:20.25pt;z-index:251658242;visibility:visible" fillcolor="#747070" stroked="f" strokecolor="#f2f2f2" strokeweight="3pt">
            <v:shadow color="#525252" opacity=".5" offset="1pt"/>
            <v:textbox style="mso-fit-shape-to-text:t">
              <w:txbxContent>
                <w:p w14:paraId="04B791F6" w14:textId="77777777" w:rsidR="00F45D9F" w:rsidRPr="00B66342" w:rsidRDefault="00F45D9F" w:rsidP="00F45D9F">
                  <w:pPr>
                    <w:rPr>
                      <w:rFonts w:ascii="Calibri" w:hAnsi="Calibri" w:cs="Calibri"/>
                      <w:b/>
                      <w:bCs/>
                      <w:color w:val="FFFFFF"/>
                      <w:sz w:val="24"/>
                      <w:szCs w:val="24"/>
                    </w:rPr>
                  </w:pPr>
                  <w:r w:rsidRPr="00B66342">
                    <w:rPr>
                      <w:rFonts w:ascii="Calibri" w:hAnsi="Calibri" w:cs="Calibri"/>
                      <w:b/>
                      <w:bCs/>
                      <w:color w:val="FFFFFF"/>
                      <w:sz w:val="24"/>
                      <w:szCs w:val="24"/>
                    </w:rPr>
                    <w:t xml:space="preserve">How long will it take to get a “green card”? </w:t>
                  </w:r>
                </w:p>
              </w:txbxContent>
            </v:textbox>
          </v:shape>
        </w:pict>
      </w:r>
    </w:p>
    <w:p w14:paraId="323C2401" w14:textId="4926795C" w:rsidR="00F45D9F" w:rsidRPr="00B66342" w:rsidRDefault="00F45D9F" w:rsidP="00F45D9F">
      <w:pPr>
        <w:rPr>
          <w:rFonts w:ascii="Calibri" w:hAnsi="Calibri" w:cs="Calibri"/>
          <w:sz w:val="22"/>
          <w:szCs w:val="22"/>
          <w:lang w:bidi="ar-TN"/>
        </w:rPr>
      </w:pPr>
    </w:p>
    <w:p w14:paraId="483DF5A2" w14:textId="77777777" w:rsidR="00F45D9F" w:rsidRDefault="00F45D9F" w:rsidP="00F45D9F">
      <w:pPr>
        <w:rPr>
          <w:rFonts w:ascii="Calibri" w:hAnsi="Calibri" w:cs="Calibri"/>
          <w:sz w:val="22"/>
          <w:szCs w:val="22"/>
          <w:lang w:bidi="ar-TN"/>
        </w:rPr>
      </w:pPr>
    </w:p>
    <w:p w14:paraId="48CFE5B6" w14:textId="3C990AFA" w:rsidR="00AD75AB" w:rsidRDefault="001F0798" w:rsidP="001D458F">
      <w:pPr>
        <w:rPr>
          <w:rFonts w:ascii="Calibri" w:hAnsi="Calibri" w:cs="Calibri"/>
          <w:sz w:val="22"/>
          <w:szCs w:val="22"/>
          <w:lang w:bidi="ar-TN"/>
        </w:rPr>
      </w:pPr>
      <w:r>
        <w:rPr>
          <w:rFonts w:ascii="Calibri" w:hAnsi="Calibri" w:cs="Calibri"/>
          <w:sz w:val="22"/>
          <w:szCs w:val="22"/>
          <w:lang w:bidi="ar-TN"/>
        </w:rPr>
        <w:t xml:space="preserve">The pathway to a “green card” </w:t>
      </w:r>
      <w:r w:rsidR="00A249C5">
        <w:rPr>
          <w:rFonts w:ascii="Calibri" w:hAnsi="Calibri" w:cs="Calibri"/>
          <w:sz w:val="22"/>
          <w:szCs w:val="22"/>
          <w:lang w:bidi="ar-TN"/>
        </w:rPr>
        <w:t xml:space="preserve">is different depending on which immigration application a person </w:t>
      </w:r>
      <w:proofErr w:type="gramStart"/>
      <w:r w:rsidR="00A249C5">
        <w:rPr>
          <w:rFonts w:ascii="Calibri" w:hAnsi="Calibri" w:cs="Calibri"/>
          <w:sz w:val="22"/>
          <w:szCs w:val="22"/>
          <w:lang w:bidi="ar-TN"/>
        </w:rPr>
        <w:t>file</w:t>
      </w:r>
      <w:r w:rsidR="00E129DF">
        <w:rPr>
          <w:rFonts w:ascii="Calibri" w:hAnsi="Calibri" w:cs="Calibri"/>
          <w:sz w:val="22"/>
          <w:szCs w:val="22"/>
          <w:lang w:bidi="ar-TN"/>
        </w:rPr>
        <w:t>d</w:t>
      </w:r>
      <w:proofErr w:type="gramEnd"/>
      <w:r w:rsidR="00E129DF">
        <w:rPr>
          <w:rFonts w:ascii="Calibri" w:hAnsi="Calibri" w:cs="Calibri"/>
          <w:sz w:val="22"/>
          <w:szCs w:val="22"/>
          <w:lang w:bidi="ar-TN"/>
        </w:rPr>
        <w:t xml:space="preserve"> and processing times will vary. Many immigration applicants take several months if not </w:t>
      </w:r>
      <w:r w:rsidR="001D458F">
        <w:rPr>
          <w:rFonts w:ascii="Calibri" w:hAnsi="Calibri" w:cs="Calibri"/>
          <w:sz w:val="22"/>
          <w:szCs w:val="22"/>
          <w:lang w:bidi="ar-TN"/>
        </w:rPr>
        <w:t xml:space="preserve">years to be completed; therefore, it is important to be patient and work with an immigration lawyer to ensure you follow </w:t>
      </w:r>
      <w:r w:rsidR="0088007B">
        <w:rPr>
          <w:rFonts w:ascii="Calibri" w:hAnsi="Calibri" w:cs="Calibri"/>
          <w:sz w:val="22"/>
          <w:szCs w:val="22"/>
          <w:lang w:bidi="ar-TN"/>
        </w:rPr>
        <w:t xml:space="preserve">all </w:t>
      </w:r>
      <w:r w:rsidR="001D458F">
        <w:rPr>
          <w:rFonts w:ascii="Calibri" w:hAnsi="Calibri" w:cs="Calibri"/>
          <w:sz w:val="22"/>
          <w:szCs w:val="22"/>
          <w:lang w:bidi="ar-TN"/>
        </w:rPr>
        <w:t>steps correctly</w:t>
      </w:r>
      <w:r w:rsidR="0088007B">
        <w:rPr>
          <w:rFonts w:ascii="Calibri" w:hAnsi="Calibri" w:cs="Calibri"/>
          <w:sz w:val="22"/>
          <w:szCs w:val="22"/>
          <w:lang w:bidi="ar-TN"/>
        </w:rPr>
        <w:t xml:space="preserve"> to avoid any delays. </w:t>
      </w:r>
    </w:p>
    <w:p w14:paraId="26AA87F9" w14:textId="77777777" w:rsidR="0088007B" w:rsidRDefault="0088007B" w:rsidP="001D458F">
      <w:pPr>
        <w:rPr>
          <w:rFonts w:ascii="Calibri" w:hAnsi="Calibri" w:cs="Calibri"/>
          <w:sz w:val="22"/>
          <w:szCs w:val="22"/>
          <w:lang w:bidi="ar-TN"/>
        </w:rPr>
      </w:pPr>
    </w:p>
    <w:p w14:paraId="6ED5E23E" w14:textId="5361FFC9" w:rsidR="00AD75AB" w:rsidRDefault="002D7F5B" w:rsidP="00F45D9F">
      <w:pPr>
        <w:rPr>
          <w:rFonts w:ascii="Calibri" w:hAnsi="Calibri" w:cs="Calibri"/>
          <w:sz w:val="22"/>
          <w:szCs w:val="22"/>
          <w:lang w:bidi="ar-TN"/>
        </w:rPr>
      </w:pPr>
      <w:r>
        <w:rPr>
          <w:rFonts w:ascii="Calibri" w:hAnsi="Calibri" w:cs="Calibri"/>
          <w:noProof/>
          <w:lang w:bidi="ar-TN"/>
        </w:rPr>
        <w:pict w14:anchorId="46C51A9C">
          <v:shape id="_x0000_s2059" type="#_x0000_t202" style="position:absolute;margin-left:-.75pt;margin-top:2.05pt;width:7in;height:21.65pt;z-index:25165824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" fillcolor="#747070" stroked="f" strokecolor="#f2f2f2" strokeweight="3pt">
            <v:shadow color="#525252" opacity=".5" offset="1pt"/>
            <v:textbox style="mso-next-textbox:#_x0000_s2059">
              <w:txbxContent>
                <w:p w14:paraId="1FB77926" w14:textId="41CECC10" w:rsidR="002B6215" w:rsidRPr="00B66342" w:rsidRDefault="002B6215" w:rsidP="002B6215">
                  <w:pPr>
                    <w:rPr>
                      <w:rFonts w:ascii="Calibri" w:hAnsi="Calibri" w:cs="Calibri"/>
                      <w:b/>
                      <w:bCs/>
                      <w:color w:val="FFFFFF"/>
                      <w:sz w:val="24"/>
                      <w:szCs w:val="24"/>
                    </w:rPr>
                  </w:pPr>
                  <w:r w:rsidRPr="00B66342">
                    <w:rPr>
                      <w:rFonts w:ascii="Calibri" w:hAnsi="Calibri" w:cs="Calibri"/>
                      <w:b/>
                      <w:bCs/>
                      <w:color w:val="FFFFFF"/>
                      <w:sz w:val="24"/>
                      <w:szCs w:val="24"/>
                    </w:rPr>
                    <w:t xml:space="preserve">What if I don’t get an answer on my applications before my parole status expires? </w:t>
                  </w:r>
                </w:p>
              </w:txbxContent>
            </v:textbox>
          </v:shape>
        </w:pict>
      </w:r>
    </w:p>
    <w:p w14:paraId="73656FF8" w14:textId="3193BD2D" w:rsidR="00F45D9F" w:rsidRPr="00B66342" w:rsidRDefault="00F45D9F" w:rsidP="00F45D9F">
      <w:pPr>
        <w:rPr>
          <w:rFonts w:ascii="Calibri" w:hAnsi="Calibri" w:cs="Calibri"/>
          <w:sz w:val="22"/>
          <w:szCs w:val="22"/>
          <w:lang w:bidi="ar-TN"/>
        </w:rPr>
      </w:pPr>
    </w:p>
    <w:p w14:paraId="4A2066E0" w14:textId="77777777" w:rsidR="0088007B" w:rsidRDefault="0088007B" w:rsidP="00F45D9F">
      <w:pPr>
        <w:rPr>
          <w:rFonts w:ascii="Calibri" w:hAnsi="Calibri" w:cs="Calibri"/>
          <w:sz w:val="22"/>
          <w:szCs w:val="22"/>
          <w:lang w:bidi="ar-TN"/>
        </w:rPr>
      </w:pPr>
    </w:p>
    <w:p w14:paraId="4C5D7093" w14:textId="4262A450" w:rsidR="00050543" w:rsidRDefault="002964BD" w:rsidP="00F45D9F">
      <w:pPr>
        <w:rPr>
          <w:rFonts w:ascii="Calibri" w:hAnsi="Calibri" w:cs="Calibri"/>
          <w:sz w:val="22"/>
          <w:szCs w:val="22"/>
          <w:lang w:bidi="ar-TN"/>
        </w:rPr>
      </w:pPr>
      <w:r>
        <w:rPr>
          <w:rFonts w:ascii="Calibri" w:hAnsi="Calibri" w:cs="Calibri"/>
          <w:sz w:val="22"/>
          <w:szCs w:val="22"/>
          <w:lang w:bidi="ar-TN"/>
        </w:rPr>
        <w:t xml:space="preserve">In some situations, </w:t>
      </w:r>
      <w:r w:rsidR="007053E6">
        <w:rPr>
          <w:rFonts w:ascii="Calibri" w:hAnsi="Calibri" w:cs="Calibri"/>
          <w:sz w:val="22"/>
          <w:szCs w:val="22"/>
          <w:lang w:bidi="ar-TN"/>
        </w:rPr>
        <w:t xml:space="preserve">a person may not receive a final decision in the asylum or Special Immigration Visa (SIV) application before their parole status expires. In this situation, </w:t>
      </w:r>
      <w:r w:rsidR="007053E6" w:rsidRPr="007053E6">
        <w:rPr>
          <w:rFonts w:ascii="Calibri" w:hAnsi="Calibri" w:cs="Calibri"/>
          <w:sz w:val="22"/>
          <w:szCs w:val="22"/>
          <w:highlight w:val="yellow"/>
          <w:lang w:bidi="ar-TN"/>
        </w:rPr>
        <w:t>a person could</w:t>
      </w:r>
    </w:p>
    <w:p w14:paraId="261C3766" w14:textId="77777777" w:rsidR="00050543" w:rsidRDefault="00050543" w:rsidP="00050543">
      <w:pPr>
        <w:rPr>
          <w:rFonts w:ascii="Calibri" w:hAnsi="Calibri" w:cs="Calibri"/>
          <w:sz w:val="22"/>
          <w:szCs w:val="22"/>
          <w:lang w:bidi="ar-TN"/>
        </w:rPr>
      </w:pPr>
    </w:p>
    <w:p w14:paraId="23861581" w14:textId="77777777" w:rsidR="00050543" w:rsidRDefault="002D7F5B" w:rsidP="00050543">
      <w:pPr>
        <w:rPr>
          <w:rFonts w:ascii="Calibri" w:hAnsi="Calibri" w:cs="Calibri"/>
          <w:sz w:val="22"/>
          <w:szCs w:val="22"/>
          <w:lang w:bidi="ar-TN"/>
        </w:rPr>
      </w:pPr>
      <w:r>
        <w:rPr>
          <w:rFonts w:ascii="Calibri" w:hAnsi="Calibri" w:cs="Calibri"/>
          <w:noProof/>
          <w:sz w:val="22"/>
          <w:szCs w:val="22"/>
          <w:lang w:bidi="ar-TN"/>
        </w:rPr>
        <w:pict w14:anchorId="7E14A7F0">
          <v:shape id="_x0000_s2078" type="#_x0000_t202" style="position:absolute;margin-left:0;margin-top:5.75pt;width:7in;height:21.85pt;z-index:25165825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" fillcolor="#747070" stroked="f" strokecolor="#f2f2f2" strokeweight="3pt">
            <v:shadow color="#525252" opacity=".5" offset="1pt"/>
            <v:textbox style="mso-fit-shape-to-text:t">
              <w:txbxContent>
                <w:p w14:paraId="1767E433" w14:textId="77777777" w:rsidR="00050543" w:rsidRPr="00B66342" w:rsidRDefault="00050543" w:rsidP="00050543">
                  <w:pPr>
                    <w:rPr>
                      <w:rFonts w:ascii="Calibri" w:hAnsi="Calibri" w:cs="Calibri"/>
                      <w:b/>
                      <w:bCs/>
                      <w:color w:val="FFFFFF"/>
                      <w:sz w:val="24"/>
                      <w:szCs w:val="24"/>
                    </w:rPr>
                  </w:pPr>
                  <w:r>
                    <w:rPr>
                      <w:rFonts w:ascii="Calibri" w:hAnsi="Calibri" w:cs="Calibri"/>
                      <w:b/>
                      <w:bCs/>
                      <w:color w:val="FFFFFF"/>
                      <w:sz w:val="24"/>
                      <w:szCs w:val="24"/>
                    </w:rPr>
                    <w:t xml:space="preserve">What is Temporary Protected Status (TPS)? </w:t>
                  </w:r>
                </w:p>
              </w:txbxContent>
            </v:textbox>
          </v:shape>
        </w:pict>
      </w:r>
    </w:p>
    <w:p w14:paraId="69F3BA58" w14:textId="77777777" w:rsidR="00050543" w:rsidRDefault="00050543" w:rsidP="00050543">
      <w:pPr>
        <w:rPr>
          <w:rFonts w:ascii="Calibri" w:hAnsi="Calibri" w:cs="Calibri"/>
          <w:sz w:val="22"/>
          <w:szCs w:val="22"/>
          <w:lang w:bidi="ar-TN"/>
        </w:rPr>
      </w:pPr>
    </w:p>
    <w:p w14:paraId="4640C2EC" w14:textId="0F8A4BF8" w:rsidR="00050543" w:rsidRDefault="00050543" w:rsidP="00050543">
      <w:pPr>
        <w:rPr>
          <w:rFonts w:ascii="Calibri" w:hAnsi="Calibri" w:cs="Calibri"/>
          <w:sz w:val="22"/>
          <w:szCs w:val="22"/>
          <w:lang w:bidi="ar-TN"/>
        </w:rPr>
      </w:pPr>
    </w:p>
    <w:p w14:paraId="3D82A25D" w14:textId="0310B22F" w:rsidR="00050543" w:rsidRDefault="005020C6" w:rsidP="00050543">
      <w:pPr>
        <w:rPr>
          <w:rFonts w:ascii="Calibri" w:hAnsi="Calibri" w:cs="Calibri"/>
          <w:sz w:val="22"/>
          <w:szCs w:val="22"/>
          <w:lang w:bidi="ar-TN"/>
        </w:rPr>
      </w:pPr>
      <w:r>
        <w:rPr>
          <w:rFonts w:ascii="Calibri" w:hAnsi="Calibri" w:cs="Calibri"/>
          <w:sz w:val="22"/>
          <w:szCs w:val="22"/>
          <w:lang w:bidi="ar-TN"/>
        </w:rPr>
        <w:t xml:space="preserve">Temporary Protected Status (TPS) is a designation </w:t>
      </w:r>
      <w:r w:rsidR="008F3E8A">
        <w:rPr>
          <w:rFonts w:ascii="Calibri" w:hAnsi="Calibri" w:cs="Calibri"/>
          <w:sz w:val="22"/>
          <w:szCs w:val="22"/>
          <w:lang w:bidi="ar-TN"/>
        </w:rPr>
        <w:t xml:space="preserve">granted by the Department of Homeland Security that temporarily prevents </w:t>
      </w:r>
      <w:r w:rsidR="00675411">
        <w:rPr>
          <w:rFonts w:ascii="Calibri" w:hAnsi="Calibri" w:cs="Calibri"/>
          <w:sz w:val="22"/>
          <w:szCs w:val="22"/>
          <w:lang w:bidi="ar-TN"/>
        </w:rPr>
        <w:t xml:space="preserve">a </w:t>
      </w:r>
      <w:r w:rsidR="008A32EA">
        <w:rPr>
          <w:rFonts w:ascii="Calibri" w:hAnsi="Calibri" w:cs="Calibri"/>
          <w:sz w:val="22"/>
          <w:szCs w:val="22"/>
          <w:lang w:bidi="ar-TN"/>
        </w:rPr>
        <w:t xml:space="preserve">country’s nationals </w:t>
      </w:r>
      <w:r w:rsidR="00675411">
        <w:rPr>
          <w:rFonts w:ascii="Calibri" w:hAnsi="Calibri" w:cs="Calibri"/>
          <w:sz w:val="22"/>
          <w:szCs w:val="22"/>
          <w:lang w:bidi="ar-TN"/>
        </w:rPr>
        <w:t>from returning safely</w:t>
      </w:r>
      <w:r w:rsidR="00303D88">
        <w:rPr>
          <w:rFonts w:ascii="Calibri" w:hAnsi="Calibri" w:cs="Calibri"/>
          <w:sz w:val="22"/>
          <w:szCs w:val="22"/>
          <w:lang w:bidi="ar-TN"/>
        </w:rPr>
        <w:t xml:space="preserve"> to their country</w:t>
      </w:r>
      <w:r w:rsidR="00675411">
        <w:rPr>
          <w:rFonts w:ascii="Calibri" w:hAnsi="Calibri" w:cs="Calibri"/>
          <w:sz w:val="22"/>
          <w:szCs w:val="22"/>
          <w:lang w:bidi="ar-TN"/>
        </w:rPr>
        <w:t xml:space="preserve"> due to </w:t>
      </w:r>
      <w:r w:rsidR="00303D88">
        <w:rPr>
          <w:rFonts w:ascii="Calibri" w:hAnsi="Calibri" w:cs="Calibri"/>
          <w:sz w:val="22"/>
          <w:szCs w:val="22"/>
          <w:lang w:bidi="ar-TN"/>
        </w:rPr>
        <w:t xml:space="preserve">conditions in that </w:t>
      </w:r>
      <w:r w:rsidR="008A32EA">
        <w:rPr>
          <w:rFonts w:ascii="Calibri" w:hAnsi="Calibri" w:cs="Calibri"/>
          <w:sz w:val="22"/>
          <w:szCs w:val="22"/>
          <w:lang w:bidi="ar-TN"/>
        </w:rPr>
        <w:t>country</w:t>
      </w:r>
      <w:r w:rsidR="00675411">
        <w:rPr>
          <w:rFonts w:ascii="Calibri" w:hAnsi="Calibri" w:cs="Calibri"/>
          <w:sz w:val="22"/>
          <w:szCs w:val="22"/>
          <w:lang w:bidi="ar-TN"/>
        </w:rPr>
        <w:t xml:space="preserve">, or in certain circumstances, where the country is unable to handle the return of its nationals </w:t>
      </w:r>
      <w:r w:rsidR="00303D88">
        <w:rPr>
          <w:rFonts w:ascii="Calibri" w:hAnsi="Calibri" w:cs="Calibri"/>
          <w:sz w:val="22"/>
          <w:szCs w:val="22"/>
          <w:lang w:bidi="ar-TN"/>
        </w:rPr>
        <w:t xml:space="preserve">adequately. </w:t>
      </w:r>
    </w:p>
    <w:p w14:paraId="6878015C" w14:textId="77777777" w:rsidR="008A32EA" w:rsidRDefault="008A32EA" w:rsidP="00050543">
      <w:pPr>
        <w:rPr>
          <w:rFonts w:ascii="Calibri" w:hAnsi="Calibri" w:cs="Calibri"/>
          <w:sz w:val="22"/>
          <w:szCs w:val="22"/>
          <w:lang w:bidi="ar-TN"/>
        </w:rPr>
      </w:pPr>
    </w:p>
    <w:p w14:paraId="4B6F3C83" w14:textId="57DF6340" w:rsidR="008A32EA" w:rsidRDefault="008A32EA" w:rsidP="00050543">
      <w:pPr>
        <w:rPr>
          <w:rFonts w:ascii="Calibri" w:hAnsi="Calibri" w:cs="Calibri"/>
          <w:sz w:val="22"/>
          <w:szCs w:val="22"/>
          <w:lang w:bidi="ar-TN"/>
        </w:rPr>
      </w:pPr>
      <w:r>
        <w:rPr>
          <w:rFonts w:ascii="Calibri" w:hAnsi="Calibri" w:cs="Calibri"/>
          <w:sz w:val="22"/>
          <w:szCs w:val="22"/>
          <w:lang w:bidi="ar-TN"/>
        </w:rPr>
        <w:t xml:space="preserve">For more information on TPS, please visit the </w:t>
      </w:r>
      <w:hyperlink r:id="rId14" w:history="1">
        <w:r w:rsidRPr="0075789A">
          <w:rPr>
            <w:rStyle w:val="Hyperlink"/>
            <w:rFonts w:ascii="Calibri" w:hAnsi="Calibri" w:cs="Calibri"/>
            <w:sz w:val="22"/>
            <w:szCs w:val="22"/>
            <w:lang w:bidi="ar-TN"/>
          </w:rPr>
          <w:t>Immigrant Law Center of Minnesota’s Fact Page</w:t>
        </w:r>
      </w:hyperlink>
      <w:r>
        <w:rPr>
          <w:rFonts w:ascii="Calibri" w:hAnsi="Calibri" w:cs="Calibri"/>
          <w:sz w:val="22"/>
          <w:szCs w:val="22"/>
          <w:lang w:bidi="ar-TN"/>
        </w:rPr>
        <w:t xml:space="preserve">. </w:t>
      </w:r>
    </w:p>
    <w:p w14:paraId="579BA054" w14:textId="77777777" w:rsidR="00050543" w:rsidRDefault="00050543" w:rsidP="00050543">
      <w:pPr>
        <w:rPr>
          <w:rFonts w:ascii="Calibri" w:hAnsi="Calibri" w:cs="Calibri"/>
          <w:sz w:val="22"/>
          <w:szCs w:val="22"/>
          <w:lang w:bidi="ar-TN"/>
        </w:rPr>
      </w:pPr>
    </w:p>
    <w:p w14:paraId="0862887E" w14:textId="77777777" w:rsidR="00050543" w:rsidRDefault="002D7F5B" w:rsidP="00050543">
      <w:pPr>
        <w:rPr>
          <w:rFonts w:ascii="Calibri" w:hAnsi="Calibri" w:cs="Calibri"/>
          <w:sz w:val="22"/>
          <w:szCs w:val="22"/>
          <w:lang w:bidi="ar-TN"/>
        </w:rPr>
      </w:pPr>
      <w:r>
        <w:rPr>
          <w:rFonts w:ascii="Calibri" w:hAnsi="Calibri" w:cs="Calibri"/>
          <w:noProof/>
          <w:sz w:val="22"/>
          <w:szCs w:val="22"/>
          <w:lang w:bidi="ar-TN"/>
        </w:rPr>
        <w:pict w14:anchorId="797BA4A2">
          <v:shape id="_x0000_s2077" type="#_x0000_t202" style="position:absolute;margin-left:0;margin-top:4.75pt;width:7in;height:21.85pt;z-index:2516582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" fillcolor="#747070" stroked="f" strokecolor="#f2f2f2" strokeweight="3pt">
            <v:shadow color="#525252" opacity=".5" offset="1pt"/>
            <v:textbox style="mso-fit-shape-to-text:t">
              <w:txbxContent>
                <w:p w14:paraId="07AA2A0F" w14:textId="77777777" w:rsidR="00050543" w:rsidRPr="00B66342" w:rsidRDefault="00050543" w:rsidP="00050543">
                  <w:pPr>
                    <w:rPr>
                      <w:rFonts w:ascii="Calibri" w:hAnsi="Calibri" w:cs="Calibri"/>
                      <w:b/>
                      <w:bCs/>
                      <w:color w:val="FFFFFF"/>
                      <w:sz w:val="24"/>
                      <w:szCs w:val="24"/>
                    </w:rPr>
                  </w:pPr>
                  <w:r>
                    <w:rPr>
                      <w:rFonts w:ascii="Calibri" w:hAnsi="Calibri" w:cs="Calibri"/>
                      <w:b/>
                      <w:bCs/>
                      <w:color w:val="FFFFFF"/>
                      <w:sz w:val="24"/>
                      <w:szCs w:val="24"/>
                    </w:rPr>
                    <w:t xml:space="preserve">Should I apply for TPS? </w:t>
                  </w:r>
                </w:p>
              </w:txbxContent>
            </v:textbox>
          </v:shape>
        </w:pict>
      </w:r>
    </w:p>
    <w:p w14:paraId="471AF24F" w14:textId="77777777" w:rsidR="00050543" w:rsidRDefault="00050543" w:rsidP="00050543">
      <w:pPr>
        <w:rPr>
          <w:rFonts w:ascii="Calibri" w:hAnsi="Calibri" w:cs="Calibri"/>
          <w:sz w:val="22"/>
          <w:szCs w:val="22"/>
          <w:lang w:bidi="ar-TN"/>
        </w:rPr>
      </w:pPr>
    </w:p>
    <w:p w14:paraId="34B24F50" w14:textId="77777777" w:rsidR="001D458F" w:rsidRDefault="001D458F" w:rsidP="00F45D9F">
      <w:pPr>
        <w:rPr>
          <w:rFonts w:ascii="Calibri" w:hAnsi="Calibri" w:cs="Calibri"/>
          <w:sz w:val="22"/>
          <w:szCs w:val="22"/>
          <w:lang w:bidi="ar-TN"/>
        </w:rPr>
      </w:pPr>
    </w:p>
    <w:p w14:paraId="184674DA" w14:textId="77777777" w:rsidR="001D458F" w:rsidRDefault="001D458F" w:rsidP="00F45D9F">
      <w:pPr>
        <w:rPr>
          <w:rFonts w:ascii="Calibri" w:hAnsi="Calibri" w:cs="Calibri"/>
          <w:sz w:val="22"/>
          <w:szCs w:val="22"/>
          <w:lang w:bidi="ar-TN"/>
        </w:rPr>
      </w:pPr>
    </w:p>
    <w:p w14:paraId="4FFD0091" w14:textId="6874D806" w:rsidR="001D458F" w:rsidRDefault="002D7F5B" w:rsidP="00F45D9F">
      <w:pPr>
        <w:rPr>
          <w:rFonts w:ascii="Calibri" w:hAnsi="Calibri" w:cs="Calibri"/>
          <w:sz w:val="22"/>
          <w:szCs w:val="22"/>
          <w:lang w:bidi="ar-TN"/>
        </w:rPr>
      </w:pPr>
      <w:r>
        <w:rPr>
          <w:rFonts w:ascii="Calibri" w:hAnsi="Calibri" w:cs="Calibri"/>
          <w:noProof/>
          <w:sz w:val="22"/>
          <w:szCs w:val="22"/>
          <w:lang w:bidi="ar-TN"/>
        </w:rPr>
        <w:pict w14:anchorId="129AA35F">
          <v:shape id="_x0000_s2073" type="#_x0000_t202" style="position:absolute;margin-left:0;margin-top:3pt;width:7in;height:36.5pt;z-index:251658251;visibility:visible" fillcolor="#747070" stroked="f" strokecolor="#f2f2f2" strokeweight="3pt">
            <v:shadow color="#525252" opacity=".5" offset="1pt"/>
            <v:textbox style="mso-next-textbox:#_x0000_s2073;mso-fit-shape-to-text:t">
              <w:txbxContent>
                <w:p w14:paraId="6D623434" w14:textId="77777777" w:rsidR="001D458F" w:rsidRPr="00B66342" w:rsidRDefault="001D458F" w:rsidP="001D458F">
                  <w:pPr>
                    <w:rPr>
                      <w:rFonts w:ascii="Calibri" w:hAnsi="Calibri" w:cs="Calibri"/>
                      <w:b/>
                      <w:bCs/>
                      <w:color w:val="FFFFFF"/>
                      <w:sz w:val="24"/>
                      <w:szCs w:val="24"/>
                    </w:rPr>
                  </w:pPr>
                  <w:r w:rsidRPr="00B66342">
                    <w:rPr>
                      <w:rFonts w:ascii="Calibri" w:hAnsi="Calibri" w:cs="Calibri"/>
                      <w:b/>
                      <w:bCs/>
                      <w:color w:val="FFFFFF"/>
                      <w:sz w:val="24"/>
                      <w:szCs w:val="24"/>
                    </w:rPr>
                    <w:t xml:space="preserve">I worked with the United States to fight against the Taliban, why am I still at risk of going back to the United States? </w:t>
                  </w:r>
                </w:p>
              </w:txbxContent>
            </v:textbox>
          </v:shape>
        </w:pict>
      </w:r>
    </w:p>
    <w:p w14:paraId="04C47E57" w14:textId="77777777" w:rsidR="001D458F" w:rsidRPr="00B66342" w:rsidRDefault="001D458F" w:rsidP="00F45D9F">
      <w:pPr>
        <w:rPr>
          <w:rFonts w:ascii="Calibri" w:hAnsi="Calibri" w:cs="Calibri"/>
          <w:sz w:val="22"/>
          <w:szCs w:val="22"/>
          <w:lang w:bidi="ar-TN"/>
        </w:rPr>
      </w:pPr>
    </w:p>
    <w:p w14:paraId="38AC91D4" w14:textId="56B5C4B5" w:rsidR="00F45D9F" w:rsidRDefault="00F45D9F" w:rsidP="00F45D9F">
      <w:pPr>
        <w:rPr>
          <w:rFonts w:ascii="Calibri" w:hAnsi="Calibri" w:cs="Calibri"/>
          <w:sz w:val="22"/>
          <w:szCs w:val="22"/>
          <w:lang w:bidi="ar-TN"/>
        </w:rPr>
      </w:pPr>
    </w:p>
    <w:p w14:paraId="2B8A9B1C" w14:textId="77777777" w:rsidR="001D458F" w:rsidRDefault="001D458F" w:rsidP="00F45D9F">
      <w:pPr>
        <w:rPr>
          <w:rFonts w:ascii="Calibri" w:hAnsi="Calibri" w:cs="Calibri"/>
          <w:sz w:val="22"/>
          <w:szCs w:val="22"/>
          <w:lang w:bidi="ar-TN"/>
        </w:rPr>
      </w:pPr>
    </w:p>
    <w:p w14:paraId="1C097E31" w14:textId="032FE284" w:rsidR="002F6D8E" w:rsidRDefault="00625AAB" w:rsidP="00F45D9F">
      <w:pPr>
        <w:rPr>
          <w:rFonts w:ascii="Calibri" w:hAnsi="Calibri" w:cs="Calibri"/>
          <w:sz w:val="22"/>
          <w:szCs w:val="22"/>
          <w:lang w:bidi="ar-TN"/>
        </w:rPr>
      </w:pPr>
      <w:r>
        <w:rPr>
          <w:rFonts w:ascii="Calibri" w:hAnsi="Calibri" w:cs="Calibri"/>
          <w:sz w:val="22"/>
          <w:szCs w:val="22"/>
          <w:lang w:bidi="ar-TN"/>
        </w:rPr>
        <w:t>We are grateful for your service and the sacrifices that you and your family made to support the American forces in Afghanistan. There is no good explanation for why Afghan evacuees have not been granted permanent protection in the United States</w:t>
      </w:r>
      <w:r w:rsidR="00F468D2">
        <w:rPr>
          <w:rFonts w:ascii="Calibri" w:hAnsi="Calibri" w:cs="Calibri"/>
          <w:sz w:val="22"/>
          <w:szCs w:val="22"/>
          <w:lang w:bidi="ar-TN"/>
        </w:rPr>
        <w:t xml:space="preserve">. Many people, including non-profit organizations, government agencies, and politicians are advocating for Afghan evacuees to be granted permanent legal status in the United States </w:t>
      </w:r>
      <w:proofErr w:type="gramStart"/>
      <w:r w:rsidR="00F468D2">
        <w:rPr>
          <w:rFonts w:ascii="Calibri" w:hAnsi="Calibri" w:cs="Calibri"/>
          <w:sz w:val="22"/>
          <w:szCs w:val="22"/>
          <w:lang w:bidi="ar-TN"/>
        </w:rPr>
        <w:t>as a way to</w:t>
      </w:r>
      <w:proofErr w:type="gramEnd"/>
      <w:r w:rsidR="00F468D2">
        <w:rPr>
          <w:rFonts w:ascii="Calibri" w:hAnsi="Calibri" w:cs="Calibri"/>
          <w:sz w:val="22"/>
          <w:szCs w:val="22"/>
          <w:lang w:bidi="ar-TN"/>
        </w:rPr>
        <w:t xml:space="preserve"> uphold our long-standing commitment to the Afghan people who served alongside our troops. </w:t>
      </w:r>
    </w:p>
    <w:p w14:paraId="7EF2FCDB" w14:textId="77777777" w:rsidR="00050543" w:rsidRDefault="00050543" w:rsidP="00F45D9F">
      <w:pPr>
        <w:rPr>
          <w:rFonts w:ascii="Calibri" w:hAnsi="Calibri" w:cs="Calibri"/>
          <w:sz w:val="22"/>
          <w:szCs w:val="22"/>
          <w:lang w:bidi="ar-TN"/>
        </w:rPr>
      </w:pPr>
    </w:p>
    <w:p w14:paraId="1C446D93" w14:textId="7C55B44E" w:rsidR="001D458F" w:rsidRDefault="002D7F5B" w:rsidP="00F45D9F">
      <w:pPr>
        <w:rPr>
          <w:rFonts w:ascii="Calibri" w:hAnsi="Calibri" w:cs="Calibri"/>
          <w:sz w:val="22"/>
          <w:szCs w:val="22"/>
          <w:lang w:bidi="ar-TN"/>
        </w:rPr>
      </w:pPr>
      <w:r>
        <w:rPr>
          <w:rFonts w:ascii="Calibri" w:hAnsi="Calibri" w:cs="Calibri"/>
          <w:noProof/>
          <w:sz w:val="22"/>
          <w:szCs w:val="22"/>
          <w:lang w:bidi="ar-TN"/>
        </w:rPr>
        <w:pict w14:anchorId="517A3F0A">
          <v:shape id="_x0000_s2074" type="#_x0000_t202" style="position:absolute;margin-left:0;margin-top:10.25pt;width:7in;height:21.85pt;z-index:2516582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" fillcolor="#747070" stroked="f" strokecolor="#f2f2f2" strokeweight="3pt">
            <v:shadow color="#525252" opacity=".5" offset="1pt"/>
            <v:textbox style="mso-fit-shape-to-text:t">
              <w:txbxContent>
                <w:p w14:paraId="315BA1AA" w14:textId="4C8E163B" w:rsidR="0088007B" w:rsidRPr="00B66342" w:rsidRDefault="0088007B" w:rsidP="0088007B">
                  <w:pPr>
                    <w:rPr>
                      <w:rFonts w:ascii="Calibri" w:hAnsi="Calibri" w:cs="Calibri"/>
                      <w:b/>
                      <w:bCs/>
                      <w:color w:val="FFFFFF"/>
                      <w:sz w:val="24"/>
                      <w:szCs w:val="24"/>
                    </w:rPr>
                  </w:pPr>
                  <w:r>
                    <w:rPr>
                      <w:rFonts w:ascii="Calibri" w:hAnsi="Calibri" w:cs="Calibri"/>
                      <w:b/>
                      <w:bCs/>
                      <w:color w:val="FFFFFF"/>
                      <w:sz w:val="24"/>
                      <w:szCs w:val="24"/>
                    </w:rPr>
                    <w:t xml:space="preserve">What is the Afghan Adjustment Act? </w:t>
                  </w:r>
                </w:p>
              </w:txbxContent>
            </v:textbox>
          </v:shape>
        </w:pict>
      </w:r>
    </w:p>
    <w:p w14:paraId="27A62FE5" w14:textId="2FA152B0" w:rsidR="001D458F" w:rsidRDefault="001D458F" w:rsidP="00F45D9F">
      <w:pPr>
        <w:rPr>
          <w:rFonts w:ascii="Calibri" w:hAnsi="Calibri" w:cs="Calibri"/>
          <w:sz w:val="22"/>
          <w:szCs w:val="22"/>
          <w:lang w:bidi="ar-TN"/>
        </w:rPr>
      </w:pPr>
    </w:p>
    <w:p w14:paraId="5C36E7CE" w14:textId="77777777" w:rsidR="001D458F" w:rsidRDefault="001D458F" w:rsidP="00F45D9F">
      <w:pPr>
        <w:rPr>
          <w:rFonts w:ascii="Calibri" w:hAnsi="Calibri" w:cs="Calibri"/>
          <w:sz w:val="22"/>
          <w:szCs w:val="22"/>
          <w:lang w:bidi="ar-TN"/>
        </w:rPr>
      </w:pPr>
    </w:p>
    <w:p w14:paraId="0C0F2648" w14:textId="77777777" w:rsidR="0088007B" w:rsidRDefault="0088007B" w:rsidP="00F45D9F">
      <w:pPr>
        <w:rPr>
          <w:rFonts w:ascii="Calibri" w:hAnsi="Calibri" w:cs="Calibri"/>
          <w:sz w:val="22"/>
          <w:szCs w:val="22"/>
          <w:lang w:bidi="ar-TN"/>
        </w:rPr>
      </w:pPr>
    </w:p>
    <w:p w14:paraId="0895CFF5" w14:textId="77777777" w:rsidR="00F7501C" w:rsidRDefault="00050543" w:rsidP="00F45D9F">
      <w:pPr>
        <w:rPr>
          <w:rFonts w:ascii="Calibri" w:hAnsi="Calibri" w:cs="Calibri"/>
          <w:sz w:val="22"/>
          <w:szCs w:val="22"/>
          <w:lang w:bidi="ar-TN"/>
        </w:rPr>
      </w:pPr>
      <w:r>
        <w:rPr>
          <w:rFonts w:ascii="Calibri" w:hAnsi="Calibri" w:cs="Calibri"/>
          <w:sz w:val="22"/>
          <w:szCs w:val="22"/>
          <w:lang w:bidi="ar-TN"/>
        </w:rPr>
        <w:t>The Afghan Adjustment Act would provide a path to permanent residence for arriving Afghans, who currently have permission to stay in the United States for only two years</w:t>
      </w:r>
      <w:r w:rsidR="00FD0692">
        <w:rPr>
          <w:rFonts w:ascii="Calibri" w:hAnsi="Calibri" w:cs="Calibri"/>
          <w:sz w:val="22"/>
          <w:szCs w:val="22"/>
          <w:lang w:bidi="ar-TN"/>
        </w:rPr>
        <w:t xml:space="preserve">. </w:t>
      </w:r>
      <w:r w:rsidR="003B0667">
        <w:rPr>
          <w:rFonts w:ascii="Calibri" w:hAnsi="Calibri" w:cs="Calibri"/>
          <w:sz w:val="22"/>
          <w:szCs w:val="22"/>
          <w:lang w:bidi="ar-TN"/>
        </w:rPr>
        <w:t xml:space="preserve">The bill has </w:t>
      </w:r>
      <w:r w:rsidR="003B0667">
        <w:rPr>
          <w:rFonts w:ascii="Calibri" w:hAnsi="Calibri" w:cs="Calibri"/>
          <w:b/>
          <w:bCs/>
          <w:sz w:val="22"/>
          <w:szCs w:val="22"/>
          <w:lang w:bidi="ar-TN"/>
        </w:rPr>
        <w:t>not</w:t>
      </w:r>
      <w:r w:rsidR="003B0667">
        <w:rPr>
          <w:rFonts w:ascii="Calibri" w:hAnsi="Calibri" w:cs="Calibri"/>
          <w:sz w:val="22"/>
          <w:szCs w:val="22"/>
          <w:lang w:bidi="ar-TN"/>
        </w:rPr>
        <w:t xml:space="preserve"> been voted on and there is no way to apply for status through the Afghan Adjustment Act at this time. Please continue to check The Advocates website for more information: </w:t>
      </w:r>
      <w:hyperlink r:id="rId15" w:history="1">
        <w:r w:rsidR="00F7501C" w:rsidRPr="008642CC">
          <w:rPr>
            <w:rStyle w:val="Hyperlink"/>
            <w:rFonts w:ascii="Calibri" w:hAnsi="Calibri" w:cs="Calibri"/>
            <w:sz w:val="22"/>
            <w:szCs w:val="22"/>
            <w:lang w:bidi="ar-TN"/>
          </w:rPr>
          <w:t>https://www.theadvocatesforhumanrights.org/Home</w:t>
        </w:r>
      </w:hyperlink>
      <w:r w:rsidR="00F7501C">
        <w:rPr>
          <w:rFonts w:ascii="Calibri" w:hAnsi="Calibri" w:cs="Calibri"/>
          <w:sz w:val="22"/>
          <w:szCs w:val="22"/>
          <w:lang w:bidi="ar-TN"/>
        </w:rPr>
        <w:t xml:space="preserve"> </w:t>
      </w:r>
    </w:p>
    <w:p w14:paraId="1C5DB10B" w14:textId="77777777" w:rsidR="00F7501C" w:rsidRDefault="00F7501C" w:rsidP="00F45D9F">
      <w:pPr>
        <w:rPr>
          <w:rFonts w:ascii="Calibri" w:hAnsi="Calibri" w:cs="Calibri"/>
          <w:sz w:val="22"/>
          <w:szCs w:val="22"/>
          <w:lang w:bidi="ar-TN"/>
        </w:rPr>
      </w:pPr>
    </w:p>
    <w:p w14:paraId="155D0CDE" w14:textId="5AEDF9F6" w:rsidR="00F7501C" w:rsidRDefault="002D7F5B" w:rsidP="00F45D9F">
      <w:pPr>
        <w:rPr>
          <w:rFonts w:ascii="Calibri" w:hAnsi="Calibri" w:cs="Calibri"/>
          <w:sz w:val="22"/>
          <w:szCs w:val="22"/>
          <w:lang w:bidi="ar-TN"/>
        </w:rPr>
      </w:pPr>
      <w:r>
        <w:rPr>
          <w:rFonts w:ascii="Calibri" w:hAnsi="Calibri" w:cs="Calibri"/>
          <w:noProof/>
          <w:sz w:val="22"/>
          <w:szCs w:val="22"/>
          <w:lang w:bidi="ar-TN"/>
        </w:rPr>
        <w:pict w14:anchorId="517A3F0A">
          <v:shape id="_x0000_s2079" type="#_x0000_t202" style="position:absolute;margin-left:0;margin-top:2.8pt;width:7in;height:21.85pt;z-index:2516582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" fillcolor="#747070" stroked="f" strokecolor="#f2f2f2" strokeweight="3pt">
            <v:shadow color="#525252" opacity=".5" offset="1pt"/>
            <v:textbox style="mso-fit-shape-to-text:t">
              <w:txbxContent>
                <w:p w14:paraId="523EA706" w14:textId="075E642D" w:rsidR="00F7501C" w:rsidRPr="00B66342" w:rsidRDefault="00F7501C" w:rsidP="00F7501C">
                  <w:pPr>
                    <w:rPr>
                      <w:rFonts w:ascii="Calibri" w:hAnsi="Calibri" w:cs="Calibri"/>
                      <w:b/>
                      <w:bCs/>
                      <w:color w:val="FFFFFF"/>
                      <w:sz w:val="24"/>
                      <w:szCs w:val="24"/>
                    </w:rPr>
                  </w:pPr>
                  <w:r>
                    <w:rPr>
                      <w:rFonts w:ascii="Calibri" w:hAnsi="Calibri" w:cs="Calibri"/>
                      <w:b/>
                      <w:bCs/>
                      <w:color w:val="FFFFFF"/>
                      <w:sz w:val="24"/>
                      <w:szCs w:val="24"/>
                    </w:rPr>
                    <w:t>If the Afghan Adjustment Act passes, do I still need to pursue asylum or SIV?</w:t>
                  </w:r>
                </w:p>
              </w:txbxContent>
            </v:textbox>
          </v:shape>
        </w:pict>
      </w:r>
    </w:p>
    <w:p w14:paraId="73955056" w14:textId="7985CC08" w:rsidR="0088007B" w:rsidRDefault="003B0667" w:rsidP="00F45D9F">
      <w:pPr>
        <w:rPr>
          <w:rFonts w:ascii="Calibri" w:hAnsi="Calibri" w:cs="Calibri"/>
          <w:sz w:val="22"/>
          <w:szCs w:val="22"/>
          <w:lang w:bidi="ar-TN"/>
        </w:rPr>
      </w:pPr>
      <w:r>
        <w:rPr>
          <w:rFonts w:ascii="Calibri" w:hAnsi="Calibri" w:cs="Calibri"/>
          <w:sz w:val="22"/>
          <w:szCs w:val="22"/>
          <w:lang w:bidi="ar-TN"/>
        </w:rPr>
        <w:t xml:space="preserve"> </w:t>
      </w:r>
    </w:p>
    <w:p w14:paraId="01F6E45C" w14:textId="77777777" w:rsidR="00C02A08" w:rsidRDefault="00C02A08" w:rsidP="00F45D9F">
      <w:pPr>
        <w:rPr>
          <w:rFonts w:ascii="Calibri" w:hAnsi="Calibri" w:cs="Calibri"/>
          <w:sz w:val="22"/>
          <w:szCs w:val="22"/>
          <w:lang w:bidi="ar-TN"/>
        </w:rPr>
      </w:pPr>
    </w:p>
    <w:p w14:paraId="0863EB08" w14:textId="45399948" w:rsidR="00F7501C" w:rsidRPr="00F7501C" w:rsidRDefault="00F7501C" w:rsidP="00F45D9F">
      <w:pPr>
        <w:rPr>
          <w:rFonts w:ascii="Calibri" w:hAnsi="Calibri" w:cs="Calibri"/>
          <w:sz w:val="22"/>
          <w:szCs w:val="22"/>
          <w:lang w:bidi="ar-TN"/>
        </w:rPr>
      </w:pPr>
      <w:r>
        <w:rPr>
          <w:rFonts w:ascii="Calibri" w:hAnsi="Calibri" w:cs="Calibri"/>
          <w:sz w:val="22"/>
          <w:szCs w:val="22"/>
          <w:lang w:bidi="ar-TN"/>
        </w:rPr>
        <w:t xml:space="preserve">If the Afghan Adjustment Act passes, it is very important to discuss the best option for you to pursue permanent legal status in the United States with an immigration attorney. </w:t>
      </w:r>
      <w:r w:rsidR="00AA65A3">
        <w:rPr>
          <w:rFonts w:ascii="Calibri" w:hAnsi="Calibri" w:cs="Calibri"/>
          <w:sz w:val="22"/>
          <w:szCs w:val="22"/>
          <w:lang w:bidi="ar-TN"/>
        </w:rPr>
        <w:t xml:space="preserve">There may be some reasons why a person should still pursue another option such as asylum or Special Immigrant Visa (SIV). </w:t>
      </w:r>
    </w:p>
    <w:p w14:paraId="0A139C99" w14:textId="77777777" w:rsidR="00F7501C" w:rsidRDefault="00F7501C" w:rsidP="00F45D9F">
      <w:pPr>
        <w:rPr>
          <w:rFonts w:ascii="Calibri" w:hAnsi="Calibri" w:cs="Calibri"/>
          <w:sz w:val="22"/>
          <w:szCs w:val="22"/>
          <w:lang w:bidi="ar-TN"/>
        </w:rPr>
      </w:pPr>
    </w:p>
    <w:p w14:paraId="6CCE1897" w14:textId="58EFFEED" w:rsidR="001D458F" w:rsidRDefault="002D7F5B" w:rsidP="00F45D9F">
      <w:pPr>
        <w:rPr>
          <w:rFonts w:ascii="Calibri" w:hAnsi="Calibri" w:cs="Calibri"/>
          <w:sz w:val="22"/>
          <w:szCs w:val="22"/>
          <w:lang w:bidi="ar-TN"/>
        </w:rPr>
      </w:pPr>
      <w:r>
        <w:rPr>
          <w:noProof/>
          <w:sz w:val="22"/>
          <w:szCs w:val="22"/>
        </w:rPr>
        <w:pict w14:anchorId="517A3F0A">
          <v:shape id="Text Box 13" o:spid="_x0000_s2050" type="#_x0000_t202" style="position:absolute;margin-left:0;margin-top:7.5pt;width:7in;height:21.85pt;z-index:2516582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" fillcolor="#747070" stroked="f" strokecolor="#f2f2f2" strokeweight="3pt">
            <v:shadow color="#525252" opacity=".5" offset="1pt"/>
            <v:textbox style="mso-fit-shape-to-text:t">
              <w:txbxContent>
                <w:p w14:paraId="29BC9BCF" w14:textId="77777777" w:rsidR="00F45D9F" w:rsidRPr="00B66342" w:rsidRDefault="00F45D9F" w:rsidP="00F45D9F">
                  <w:pPr>
                    <w:rPr>
                      <w:rFonts w:ascii="Calibri" w:hAnsi="Calibri" w:cs="Calibri"/>
                      <w:b/>
                      <w:bCs/>
                      <w:color w:val="FFFFFF"/>
                      <w:sz w:val="24"/>
                      <w:szCs w:val="24"/>
                    </w:rPr>
                  </w:pPr>
                  <w:r w:rsidRPr="00B66342">
                    <w:rPr>
                      <w:rFonts w:ascii="Calibri" w:hAnsi="Calibri" w:cs="Calibri"/>
                      <w:b/>
                      <w:bCs/>
                      <w:color w:val="FFFFFF"/>
                      <w:sz w:val="24"/>
                      <w:szCs w:val="24"/>
                    </w:rPr>
                    <w:t xml:space="preserve">What if I need non-legal assistance? </w:t>
                  </w:r>
                </w:p>
              </w:txbxContent>
            </v:textbox>
          </v:shape>
        </w:pict>
      </w:r>
    </w:p>
    <w:p w14:paraId="3E63E6B7" w14:textId="673B72C3" w:rsidR="001D458F" w:rsidRPr="00B66342" w:rsidRDefault="001D458F" w:rsidP="00F45D9F">
      <w:pPr>
        <w:rPr>
          <w:rFonts w:ascii="Calibri" w:hAnsi="Calibri" w:cs="Calibri"/>
          <w:sz w:val="22"/>
          <w:szCs w:val="22"/>
          <w:lang w:bidi="ar-TN"/>
        </w:rPr>
      </w:pPr>
    </w:p>
    <w:p w14:paraId="1CB6AF7F" w14:textId="77777777" w:rsidR="001D458F" w:rsidRDefault="001D458F" w:rsidP="001D458F">
      <w:pPr>
        <w:rPr>
          <w:rFonts w:ascii="Calibri" w:hAnsi="Calibri" w:cs="Calibri"/>
          <w:sz w:val="22"/>
          <w:szCs w:val="22"/>
          <w:lang w:bidi="ar-TN"/>
        </w:rPr>
      </w:pPr>
    </w:p>
    <w:p w14:paraId="25FFF004" w14:textId="1EAB55F2" w:rsidR="001D458F" w:rsidRDefault="00F45D9F" w:rsidP="001D458F">
      <w:pPr>
        <w:rPr>
          <w:sz w:val="22"/>
          <w:szCs w:val="22"/>
          <w:lang w:bidi="ar-TN"/>
        </w:rPr>
      </w:pPr>
      <w:r w:rsidRPr="00B66342">
        <w:rPr>
          <w:rFonts w:ascii="Calibri" w:hAnsi="Calibri" w:cs="Calibri"/>
          <w:sz w:val="22"/>
          <w:szCs w:val="22"/>
          <w:lang w:bidi="ar-TN"/>
        </w:rPr>
        <w:t xml:space="preserve">The Advocates for Human Rights Legal Clinic </w:t>
      </w:r>
      <w:r w:rsidR="00264772" w:rsidRPr="00B66342">
        <w:rPr>
          <w:rFonts w:ascii="Calibri" w:hAnsi="Calibri" w:cs="Calibri"/>
          <w:sz w:val="22"/>
          <w:szCs w:val="22"/>
          <w:lang w:bidi="ar-TN"/>
        </w:rPr>
        <w:t xml:space="preserve">and Pro Bono Attorneys can </w:t>
      </w:r>
      <w:r w:rsidRPr="00B66342">
        <w:rPr>
          <w:rFonts w:ascii="Calibri" w:hAnsi="Calibri" w:cs="Calibri"/>
          <w:b/>
          <w:bCs/>
          <w:sz w:val="22"/>
          <w:szCs w:val="22"/>
          <w:lang w:bidi="ar-TN"/>
        </w:rPr>
        <w:t xml:space="preserve">only </w:t>
      </w:r>
      <w:r w:rsidRPr="00B66342">
        <w:rPr>
          <w:rFonts w:ascii="Calibri" w:hAnsi="Calibri" w:cs="Calibri"/>
          <w:sz w:val="22"/>
          <w:szCs w:val="22"/>
          <w:lang w:bidi="ar-TN"/>
        </w:rPr>
        <w:t>provide</w:t>
      </w:r>
      <w:r w:rsidR="00264772" w:rsidRPr="00B66342">
        <w:rPr>
          <w:rFonts w:ascii="Calibri" w:hAnsi="Calibri" w:cs="Calibri"/>
          <w:sz w:val="22"/>
          <w:szCs w:val="22"/>
          <w:lang w:bidi="ar-TN"/>
        </w:rPr>
        <w:t xml:space="preserve"> </w:t>
      </w:r>
      <w:r w:rsidRPr="00B66342">
        <w:rPr>
          <w:rFonts w:ascii="Calibri" w:hAnsi="Calibri" w:cs="Calibri"/>
          <w:sz w:val="22"/>
          <w:szCs w:val="22"/>
          <w:lang w:bidi="ar-TN"/>
        </w:rPr>
        <w:t xml:space="preserve">legal services. We </w:t>
      </w:r>
      <w:r w:rsidR="00436364">
        <w:rPr>
          <w:rFonts w:ascii="Calibri" w:hAnsi="Calibri" w:cs="Calibri"/>
          <w:b/>
          <w:bCs/>
          <w:sz w:val="22"/>
          <w:szCs w:val="22"/>
          <w:lang w:bidi="ar-TN"/>
        </w:rPr>
        <w:t>cannot</w:t>
      </w:r>
      <w:r w:rsidRPr="00B66342">
        <w:rPr>
          <w:rFonts w:ascii="Calibri" w:hAnsi="Calibri" w:cs="Calibri"/>
          <w:b/>
          <w:bCs/>
          <w:sz w:val="22"/>
          <w:szCs w:val="22"/>
          <w:lang w:bidi="ar-TN"/>
        </w:rPr>
        <w:t xml:space="preserve"> </w:t>
      </w:r>
      <w:r w:rsidRPr="00B66342">
        <w:rPr>
          <w:rFonts w:ascii="Calibri" w:hAnsi="Calibri" w:cs="Calibri"/>
          <w:sz w:val="22"/>
          <w:szCs w:val="22"/>
          <w:lang w:bidi="ar-TN"/>
        </w:rPr>
        <w:t xml:space="preserve">provide direct assistance with housing, medical care, job placement, or other non-legal needs. For assistance with non-legal questions, please contact your Case Manager that was assigned to you by a Resettlement Agency. </w:t>
      </w:r>
      <w:r w:rsidR="00264772" w:rsidRPr="00B66342">
        <w:rPr>
          <w:rFonts w:ascii="Calibri" w:hAnsi="Calibri" w:cs="Calibri"/>
          <w:sz w:val="22"/>
          <w:szCs w:val="22"/>
          <w:lang w:bidi="ar-TN"/>
        </w:rPr>
        <w:t>If you no longer are receiving services</w:t>
      </w:r>
      <w:r w:rsidR="00436364">
        <w:rPr>
          <w:rFonts w:ascii="Calibri" w:hAnsi="Calibri" w:cs="Calibri"/>
          <w:sz w:val="22"/>
          <w:szCs w:val="22"/>
          <w:lang w:bidi="ar-TN"/>
        </w:rPr>
        <w:t xml:space="preserve"> from your Resettlement Agency, please notify The Advocates for Human Rights by contacting us via our WhatsApp. </w:t>
      </w:r>
    </w:p>
    <w:p w14:paraId="0F0DC643" w14:textId="24A4051D" w:rsidR="00804E6F" w:rsidRPr="001D458F" w:rsidRDefault="00804E6F" w:rsidP="001D458F">
      <w:pPr>
        <w:rPr>
          <w:sz w:val="22"/>
          <w:szCs w:val="22"/>
          <w:lang w:bidi="ar-TN"/>
        </w:rPr>
      </w:pPr>
    </w:p>
    <w:p w14:paraId="3A8D025F" w14:textId="33CCD05B" w:rsidR="00804E6F" w:rsidRPr="00804E6F" w:rsidRDefault="00804E6F" w:rsidP="00804E6F">
      <w:pPr>
        <w:rPr>
          <w:lang w:bidi="ar-TN"/>
        </w:rPr>
      </w:pPr>
    </w:p>
    <w:p w14:paraId="07638108" w14:textId="77777777" w:rsidR="00804E6F" w:rsidRPr="00804E6F" w:rsidRDefault="00804E6F" w:rsidP="00804E6F">
      <w:pPr>
        <w:rPr>
          <w:lang w:bidi="ar-TN"/>
        </w:rPr>
      </w:pPr>
    </w:p>
    <w:p w14:paraId="0061A705" w14:textId="77777777" w:rsidR="00804E6F" w:rsidRPr="00804E6F" w:rsidRDefault="00804E6F" w:rsidP="00804E6F">
      <w:pPr>
        <w:rPr>
          <w:lang w:bidi="ar-TN"/>
        </w:rPr>
      </w:pPr>
    </w:p>
    <w:p w14:paraId="6D5CE566" w14:textId="77777777" w:rsidR="00804E6F" w:rsidRPr="00804E6F" w:rsidRDefault="00804E6F" w:rsidP="00804E6F">
      <w:pPr>
        <w:rPr>
          <w:lang w:bidi="ar-TN"/>
        </w:rPr>
      </w:pPr>
    </w:p>
    <w:p w14:paraId="722BEAA3" w14:textId="77777777" w:rsidR="00804E6F" w:rsidRPr="00804E6F" w:rsidRDefault="00804E6F" w:rsidP="00804E6F">
      <w:pPr>
        <w:rPr>
          <w:lang w:bidi="ar-TN"/>
        </w:rPr>
      </w:pPr>
    </w:p>
    <w:p w14:paraId="2D200209" w14:textId="77777777" w:rsidR="00804E6F" w:rsidRPr="00804E6F" w:rsidRDefault="00804E6F" w:rsidP="00804E6F">
      <w:pPr>
        <w:rPr>
          <w:lang w:bidi="ar-TN"/>
        </w:rPr>
      </w:pPr>
    </w:p>
    <w:p w14:paraId="151CE2BD" w14:textId="77777777" w:rsidR="00804E6F" w:rsidRPr="00804E6F" w:rsidRDefault="00804E6F" w:rsidP="00804E6F">
      <w:pPr>
        <w:rPr>
          <w:lang w:bidi="ar-TN"/>
        </w:rPr>
      </w:pPr>
    </w:p>
    <w:p w14:paraId="29C05A3C" w14:textId="77777777" w:rsidR="00804E6F" w:rsidRPr="00804E6F" w:rsidRDefault="00804E6F" w:rsidP="00804E6F">
      <w:pPr>
        <w:rPr>
          <w:lang w:bidi="ar-TN"/>
        </w:rPr>
      </w:pPr>
    </w:p>
    <w:p w14:paraId="1F1293ED" w14:textId="77777777" w:rsidR="00804E6F" w:rsidRPr="00804E6F" w:rsidRDefault="00804E6F" w:rsidP="00804E6F">
      <w:pPr>
        <w:rPr>
          <w:lang w:bidi="ar-TN"/>
        </w:rPr>
      </w:pPr>
    </w:p>
    <w:p w14:paraId="48C2FEBA" w14:textId="66C61E9F" w:rsidR="00804E6F" w:rsidRPr="00804E6F" w:rsidRDefault="00804E6F" w:rsidP="00804E6F">
      <w:pPr>
        <w:rPr>
          <w:lang w:bidi="ar-TN"/>
        </w:rPr>
      </w:pPr>
    </w:p>
    <w:sectPr w:rsidR="00804E6F" w:rsidRPr="00804E6F" w:rsidSect="006C3A14">
      <w:headerReference w:type="default" r:id="rId16"/>
      <w:footerReference w:type="default" r:id="rId17"/>
      <w:pgSz w:w="12240" w:h="15840" w:code="1"/>
      <w:pgMar w:top="1440" w:right="1080" w:bottom="1440" w:left="1080" w:header="720"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02CC" w14:textId="77777777" w:rsidR="00167F66" w:rsidRDefault="00167F66">
      <w:r>
        <w:separator/>
      </w:r>
    </w:p>
  </w:endnote>
  <w:endnote w:type="continuationSeparator" w:id="0">
    <w:p w14:paraId="019CAEE9" w14:textId="77777777" w:rsidR="00167F66" w:rsidRDefault="00167F66">
      <w:r>
        <w:continuationSeparator/>
      </w:r>
    </w:p>
  </w:endnote>
  <w:endnote w:type="continuationNotice" w:id="1">
    <w:p w14:paraId="4DFF09F0" w14:textId="77777777" w:rsidR="00167F66" w:rsidRDefault="00167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1A4F6" w14:textId="77777777" w:rsidR="00150FB9" w:rsidRDefault="00150FB9" w:rsidP="006C3A14">
    <w:pPr>
      <w:widowControl w:val="0"/>
      <w:pBdr>
        <w:top w:val="single" w:sz="4" w:space="0" w:color="auto"/>
      </w:pBdr>
      <w:rPr>
        <w:rFonts w:ascii="Gill Sans MT" w:hAnsi="Gill Sans MT"/>
        <w:sz w:val="18"/>
        <w:szCs w:val="18"/>
        <w:lang w:val="en"/>
      </w:rPr>
    </w:pPr>
  </w:p>
  <w:p w14:paraId="2502334E" w14:textId="77777777" w:rsidR="00E728E3" w:rsidRDefault="002D7F5B" w:rsidP="006C3A14">
    <w:pPr>
      <w:widowControl w:val="0"/>
      <w:tabs>
        <w:tab w:val="left" w:pos="1965"/>
        <w:tab w:val="center" w:pos="5400"/>
      </w:tabs>
      <w:jc w:val="center"/>
      <w:rPr>
        <w:rFonts w:ascii="Gill Sans MT" w:hAnsi="Gill Sans MT"/>
        <w:sz w:val="18"/>
        <w:szCs w:val="18"/>
        <w:lang w:val="en"/>
      </w:rPr>
    </w:pPr>
    <w:r>
      <w:pict w14:anchorId="15D4FF3A">
        <v:line id="_x0000_s1050" style="position:absolute;left:0;text-align:left;z-index:251658240;mso-wrap-distance-left:2.88pt;mso-wrap-distance-top:2.88pt;mso-wrap-distance-right:2.88pt;mso-wrap-distance-bottom:2.88pt" from="32.4pt,740.25pt" to="579.6pt,740.25pt" strokeweight="1pt" o:cliptowrap="t">
          <v:shadow color="#ccc"/>
        </v:line>
      </w:pict>
    </w:r>
    <w:r>
      <w:pict w14:anchorId="27501928">
        <v:line id="_x0000_s1051" style="position:absolute;left:0;text-align:left;z-index:251658241;mso-wrap-distance-left:2.88pt;mso-wrap-distance-top:2.88pt;mso-wrap-distance-right:2.88pt;mso-wrap-distance-bottom:2.88pt" from="32.4pt,740.25pt" to="579.6pt,740.25pt" strokeweight="1pt" o:cliptowrap="t">
          <v:shadow color="#ccc"/>
        </v:line>
      </w:pict>
    </w:r>
    <w:r w:rsidR="00150FB9">
      <w:rPr>
        <w:rFonts w:ascii="Gill Sans MT" w:hAnsi="Gill Sans MT"/>
        <w:kern w:val="0"/>
        <w:sz w:val="18"/>
        <w:szCs w:val="18"/>
      </w:rPr>
      <w:t xml:space="preserve">330 Second Avenue </w:t>
    </w:r>
    <w:proofErr w:type="gramStart"/>
    <w:r w:rsidR="00150FB9">
      <w:rPr>
        <w:rFonts w:ascii="Gill Sans MT" w:hAnsi="Gill Sans MT"/>
        <w:kern w:val="0"/>
        <w:sz w:val="18"/>
        <w:szCs w:val="18"/>
      </w:rPr>
      <w:t>South</w:t>
    </w:r>
    <w:r w:rsidR="00150FB9">
      <w:rPr>
        <w:rFonts w:ascii="Gill Sans MT" w:hAnsi="Gill Sans MT"/>
        <w:sz w:val="18"/>
        <w:szCs w:val="18"/>
        <w:lang w:val="en"/>
      </w:rPr>
      <w:t xml:space="preserve">  •</w:t>
    </w:r>
    <w:proofErr w:type="gramEnd"/>
    <w:r w:rsidR="00150FB9">
      <w:rPr>
        <w:rFonts w:ascii="Gill Sans MT" w:hAnsi="Gill Sans MT"/>
        <w:sz w:val="18"/>
        <w:szCs w:val="18"/>
        <w:lang w:val="en"/>
      </w:rPr>
      <w:t xml:space="preserve">  Suite 800  •  Minneapolis, MN</w:t>
    </w:r>
    <w:r w:rsidR="00A36269">
      <w:rPr>
        <w:rFonts w:ascii="Gill Sans MT" w:hAnsi="Gill Sans MT"/>
        <w:sz w:val="18"/>
        <w:szCs w:val="18"/>
        <w:lang w:val="en"/>
      </w:rPr>
      <w:t xml:space="preserve">  55401-2447</w:t>
    </w:r>
    <w:r w:rsidR="00EA31DE">
      <w:rPr>
        <w:rFonts w:ascii="Gill Sans MT" w:hAnsi="Gill Sans MT"/>
        <w:sz w:val="18"/>
        <w:szCs w:val="18"/>
        <w:lang w:val="en"/>
      </w:rPr>
      <w:t xml:space="preserve">  </w:t>
    </w:r>
    <w:r w:rsidR="00150FB9">
      <w:rPr>
        <w:rFonts w:ascii="Gill Sans MT" w:hAnsi="Gill Sans MT"/>
        <w:sz w:val="18"/>
        <w:szCs w:val="18"/>
        <w:lang w:val="en"/>
      </w:rPr>
      <w:t>•  USA</w:t>
    </w:r>
  </w:p>
  <w:p w14:paraId="60770B2E" w14:textId="77777777" w:rsidR="00150FB9" w:rsidRPr="008648D6" w:rsidRDefault="00150FB9" w:rsidP="006C3A14">
    <w:pPr>
      <w:widowControl w:val="0"/>
      <w:tabs>
        <w:tab w:val="left" w:pos="1965"/>
        <w:tab w:val="center" w:pos="5400"/>
      </w:tabs>
      <w:jc w:val="center"/>
      <w:rPr>
        <w:rFonts w:ascii="Gill Sans MT" w:hAnsi="Gill Sans MT"/>
        <w:sz w:val="18"/>
        <w:szCs w:val="18"/>
        <w:lang w:val="en"/>
      </w:rPr>
    </w:pPr>
    <w:r w:rsidRPr="00EB20CF">
      <w:rPr>
        <w:rFonts w:ascii="Gill Sans MT" w:hAnsi="Gill Sans MT"/>
        <w:sz w:val="18"/>
        <w:szCs w:val="18"/>
        <w:lang w:val="en"/>
      </w:rPr>
      <w:t xml:space="preserve">Tel:  </w:t>
    </w:r>
    <w:proofErr w:type="gramStart"/>
    <w:r w:rsidRPr="00EB20CF">
      <w:rPr>
        <w:rFonts w:ascii="Gill Sans MT" w:hAnsi="Gill Sans MT"/>
        <w:sz w:val="18"/>
        <w:szCs w:val="18"/>
        <w:lang w:val="en"/>
      </w:rPr>
      <w:t>612.341.3302  •</w:t>
    </w:r>
    <w:proofErr w:type="gramEnd"/>
    <w:r w:rsidRPr="00EB20CF">
      <w:rPr>
        <w:rFonts w:ascii="Gill Sans MT" w:hAnsi="Gill Sans MT"/>
        <w:sz w:val="18"/>
        <w:szCs w:val="18"/>
        <w:lang w:val="en"/>
      </w:rPr>
      <w:t xml:space="preserve">  Fax:  612.341.2971  •  Email:  hrights@advrights.org</w:t>
    </w:r>
    <w:r w:rsidR="00EA31DE">
      <w:rPr>
        <w:rFonts w:ascii="Gill Sans MT" w:hAnsi="Gill Sans MT"/>
        <w:sz w:val="18"/>
        <w:szCs w:val="18"/>
        <w:lang w:val="en"/>
      </w:rPr>
      <w:t xml:space="preserve">   •  </w:t>
    </w:r>
    <w:r w:rsidRPr="00EB20CF">
      <w:rPr>
        <w:rFonts w:ascii="Gill Sans MT" w:hAnsi="Gill Sans MT"/>
        <w:sz w:val="18"/>
        <w:szCs w:val="18"/>
        <w:lang w:val="en"/>
      </w:rPr>
      <w:t xml:space="preserve"> www.theadvocatesforhumanrights.org</w:t>
    </w:r>
  </w:p>
  <w:p w14:paraId="51F4C75D" w14:textId="77777777" w:rsidR="00C61102" w:rsidRPr="008856D7" w:rsidRDefault="00C61102" w:rsidP="00F75663">
    <w:pPr>
      <w:widowControl w:val="0"/>
      <w:jc w:val="center"/>
      <w:rPr>
        <w:rFonts w:ascii="Gill Sans MT" w:hAnsi="Gill Sans MT"/>
        <w:color w:val="333333"/>
        <w:sz w:val="18"/>
        <w:szCs w:val="18"/>
        <w:lang w:val="en"/>
      </w:rPr>
    </w:pPr>
    <w:r w:rsidRPr="008856D7">
      <w:rPr>
        <w:rFonts w:ascii="Gill Sans MT" w:hAnsi="Gill Sans MT"/>
        <w:color w:val="333333"/>
        <w:sz w:val="18"/>
        <w:szCs w:val="18"/>
        <w:lang w:val="e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5E3DD" w14:textId="77777777" w:rsidR="00167F66" w:rsidRDefault="00167F66">
      <w:r>
        <w:separator/>
      </w:r>
    </w:p>
  </w:footnote>
  <w:footnote w:type="continuationSeparator" w:id="0">
    <w:p w14:paraId="72C44859" w14:textId="77777777" w:rsidR="00167F66" w:rsidRDefault="00167F66">
      <w:r>
        <w:continuationSeparator/>
      </w:r>
    </w:p>
  </w:footnote>
  <w:footnote w:type="continuationNotice" w:id="1">
    <w:p w14:paraId="198D2197" w14:textId="77777777" w:rsidR="00167F66" w:rsidRDefault="00167F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FAD2" w14:textId="36547AA1" w:rsidR="00C61102" w:rsidRDefault="002D7F5B" w:rsidP="0066318F">
    <w:pPr>
      <w:pStyle w:val="Header"/>
      <w:jc w:val="center"/>
    </w:pPr>
    <w:r>
      <w:pict w14:anchorId="2F0DA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59.25pt;mso-position-horizontal:center;mso-position-horizontal-relative:margin" o:allowoverlap="f">
          <v:imagedata r:id="rId1" o:title="The_Advocates_COLOR_Logo"/>
        </v:shape>
      </w:pict>
    </w:r>
  </w:p>
  <w:p w14:paraId="635A0AA7" w14:textId="77777777" w:rsidR="00C61102" w:rsidRDefault="00C61102" w:rsidP="0066318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E328A"/>
    <w:multiLevelType w:val="hybridMultilevel"/>
    <w:tmpl w:val="49247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A41173"/>
    <w:multiLevelType w:val="hybridMultilevel"/>
    <w:tmpl w:val="55727C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F0053FC"/>
    <w:multiLevelType w:val="hybridMultilevel"/>
    <w:tmpl w:val="5BB6D904"/>
    <w:lvl w:ilvl="0" w:tplc="04E887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455E20"/>
    <w:multiLevelType w:val="hybridMultilevel"/>
    <w:tmpl w:val="E8C2F47C"/>
    <w:lvl w:ilvl="0" w:tplc="D326F0F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36554966">
    <w:abstractNumId w:val="1"/>
  </w:num>
  <w:num w:numId="2" w16cid:durableId="287666197">
    <w:abstractNumId w:val="3"/>
  </w:num>
  <w:num w:numId="3" w16cid:durableId="658925671">
    <w:abstractNumId w:val="0"/>
  </w:num>
  <w:num w:numId="4" w16cid:durableId="784156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87"/>
  <w:displayVerticalDrawingGridEvery w:val="2"/>
  <w:characterSpacingControl w:val="doNotCompress"/>
  <w:hdrShapeDefaults>
    <o:shapedefaults v:ext="edit" spidmax="2084" fillcolor="#747070" stroke="f" strokecolor="#f2f2f2">
      <v:fill color="#747070"/>
      <v:stroke color="#f2f2f2" weight="3pt" on="f"/>
      <v:shadow color="#525252" opacity=".5" offset="1pt"/>
    </o:shapedefaults>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EF7"/>
    <w:rsid w:val="00001C20"/>
    <w:rsid w:val="00030F59"/>
    <w:rsid w:val="000342B6"/>
    <w:rsid w:val="00050543"/>
    <w:rsid w:val="00050690"/>
    <w:rsid w:val="00056CF5"/>
    <w:rsid w:val="00081B4B"/>
    <w:rsid w:val="0008238F"/>
    <w:rsid w:val="000A1F17"/>
    <w:rsid w:val="000B2244"/>
    <w:rsid w:val="000E1DDC"/>
    <w:rsid w:val="001215B4"/>
    <w:rsid w:val="001229FE"/>
    <w:rsid w:val="00136514"/>
    <w:rsid w:val="00146993"/>
    <w:rsid w:val="00150FB9"/>
    <w:rsid w:val="00164099"/>
    <w:rsid w:val="00167033"/>
    <w:rsid w:val="00167F66"/>
    <w:rsid w:val="001A5ED5"/>
    <w:rsid w:val="001A7AF4"/>
    <w:rsid w:val="001D458F"/>
    <w:rsid w:val="001F0798"/>
    <w:rsid w:val="002438A7"/>
    <w:rsid w:val="00264772"/>
    <w:rsid w:val="002964BD"/>
    <w:rsid w:val="002A0797"/>
    <w:rsid w:val="002B6215"/>
    <w:rsid w:val="002D5CD7"/>
    <w:rsid w:val="002D7F5B"/>
    <w:rsid w:val="002E0C6D"/>
    <w:rsid w:val="002F5DD0"/>
    <w:rsid w:val="002F6D8E"/>
    <w:rsid w:val="00303D88"/>
    <w:rsid w:val="00336B72"/>
    <w:rsid w:val="00345B90"/>
    <w:rsid w:val="00366375"/>
    <w:rsid w:val="00390AC3"/>
    <w:rsid w:val="003A0BC2"/>
    <w:rsid w:val="003A746C"/>
    <w:rsid w:val="003B0667"/>
    <w:rsid w:val="003B6DEE"/>
    <w:rsid w:val="003D3A47"/>
    <w:rsid w:val="00436364"/>
    <w:rsid w:val="00450118"/>
    <w:rsid w:val="00450405"/>
    <w:rsid w:val="00453314"/>
    <w:rsid w:val="0047308F"/>
    <w:rsid w:val="00476CC4"/>
    <w:rsid w:val="004808B6"/>
    <w:rsid w:val="004866AE"/>
    <w:rsid w:val="004A5B01"/>
    <w:rsid w:val="004A7D93"/>
    <w:rsid w:val="004B73AF"/>
    <w:rsid w:val="004C02CC"/>
    <w:rsid w:val="004C0CF5"/>
    <w:rsid w:val="004D2568"/>
    <w:rsid w:val="004D3A49"/>
    <w:rsid w:val="004E7939"/>
    <w:rsid w:val="004F34E5"/>
    <w:rsid w:val="005020C6"/>
    <w:rsid w:val="00565E89"/>
    <w:rsid w:val="00586C89"/>
    <w:rsid w:val="005B0C1B"/>
    <w:rsid w:val="005D06F2"/>
    <w:rsid w:val="005D4EE6"/>
    <w:rsid w:val="005D6EE0"/>
    <w:rsid w:val="00605380"/>
    <w:rsid w:val="00605D6C"/>
    <w:rsid w:val="006175CC"/>
    <w:rsid w:val="00625AAB"/>
    <w:rsid w:val="00632474"/>
    <w:rsid w:val="0066318F"/>
    <w:rsid w:val="00673E47"/>
    <w:rsid w:val="00675411"/>
    <w:rsid w:val="006929B1"/>
    <w:rsid w:val="00695FC8"/>
    <w:rsid w:val="006A025C"/>
    <w:rsid w:val="006A4322"/>
    <w:rsid w:val="006A6712"/>
    <w:rsid w:val="006C2A62"/>
    <w:rsid w:val="006C3A14"/>
    <w:rsid w:val="006D41FD"/>
    <w:rsid w:val="006F7C60"/>
    <w:rsid w:val="007053E6"/>
    <w:rsid w:val="00714C53"/>
    <w:rsid w:val="0074160B"/>
    <w:rsid w:val="00752083"/>
    <w:rsid w:val="00753018"/>
    <w:rsid w:val="0075789A"/>
    <w:rsid w:val="00757F6C"/>
    <w:rsid w:val="007637D8"/>
    <w:rsid w:val="00765927"/>
    <w:rsid w:val="00767530"/>
    <w:rsid w:val="00771EB4"/>
    <w:rsid w:val="0077231B"/>
    <w:rsid w:val="00774643"/>
    <w:rsid w:val="0077677C"/>
    <w:rsid w:val="00776AAC"/>
    <w:rsid w:val="007838DE"/>
    <w:rsid w:val="007D2FB7"/>
    <w:rsid w:val="007F23A8"/>
    <w:rsid w:val="00804E6F"/>
    <w:rsid w:val="0081221D"/>
    <w:rsid w:val="0081294B"/>
    <w:rsid w:val="00817A40"/>
    <w:rsid w:val="00826961"/>
    <w:rsid w:val="00827A80"/>
    <w:rsid w:val="00832EF7"/>
    <w:rsid w:val="00852B97"/>
    <w:rsid w:val="0088007B"/>
    <w:rsid w:val="008856D7"/>
    <w:rsid w:val="008A32EA"/>
    <w:rsid w:val="008C7B1F"/>
    <w:rsid w:val="008F3E8A"/>
    <w:rsid w:val="008F5DE4"/>
    <w:rsid w:val="00906061"/>
    <w:rsid w:val="009452F8"/>
    <w:rsid w:val="0097119F"/>
    <w:rsid w:val="009712FE"/>
    <w:rsid w:val="00973EF5"/>
    <w:rsid w:val="00981A83"/>
    <w:rsid w:val="00981EB6"/>
    <w:rsid w:val="009924AF"/>
    <w:rsid w:val="009A4E69"/>
    <w:rsid w:val="009A7F71"/>
    <w:rsid w:val="009B4498"/>
    <w:rsid w:val="009B58A1"/>
    <w:rsid w:val="009D3BEA"/>
    <w:rsid w:val="009E0BB2"/>
    <w:rsid w:val="009F3358"/>
    <w:rsid w:val="009F3C01"/>
    <w:rsid w:val="009F478B"/>
    <w:rsid w:val="009F69C1"/>
    <w:rsid w:val="00A02787"/>
    <w:rsid w:val="00A1790C"/>
    <w:rsid w:val="00A249C5"/>
    <w:rsid w:val="00A36269"/>
    <w:rsid w:val="00A53849"/>
    <w:rsid w:val="00A92139"/>
    <w:rsid w:val="00AA1FD8"/>
    <w:rsid w:val="00AA65A3"/>
    <w:rsid w:val="00AB7E2E"/>
    <w:rsid w:val="00AD75AB"/>
    <w:rsid w:val="00AD7704"/>
    <w:rsid w:val="00AF51AA"/>
    <w:rsid w:val="00B12376"/>
    <w:rsid w:val="00B14FDD"/>
    <w:rsid w:val="00B155AE"/>
    <w:rsid w:val="00B23671"/>
    <w:rsid w:val="00B45EAC"/>
    <w:rsid w:val="00B66342"/>
    <w:rsid w:val="00B67567"/>
    <w:rsid w:val="00B95412"/>
    <w:rsid w:val="00BA2FEA"/>
    <w:rsid w:val="00BB3ED5"/>
    <w:rsid w:val="00BB4AB9"/>
    <w:rsid w:val="00BD3CFF"/>
    <w:rsid w:val="00C02A08"/>
    <w:rsid w:val="00C05D9B"/>
    <w:rsid w:val="00C15E19"/>
    <w:rsid w:val="00C326EC"/>
    <w:rsid w:val="00C4132F"/>
    <w:rsid w:val="00C50E09"/>
    <w:rsid w:val="00C61102"/>
    <w:rsid w:val="00C62A44"/>
    <w:rsid w:val="00C632F3"/>
    <w:rsid w:val="00C74AB2"/>
    <w:rsid w:val="00C80A39"/>
    <w:rsid w:val="00CA7D78"/>
    <w:rsid w:val="00CC5314"/>
    <w:rsid w:val="00CD3DEF"/>
    <w:rsid w:val="00D04294"/>
    <w:rsid w:val="00D1599F"/>
    <w:rsid w:val="00D861C1"/>
    <w:rsid w:val="00D86901"/>
    <w:rsid w:val="00D94AEB"/>
    <w:rsid w:val="00DA6DB6"/>
    <w:rsid w:val="00DA7DC4"/>
    <w:rsid w:val="00DC41C9"/>
    <w:rsid w:val="00DC5473"/>
    <w:rsid w:val="00DD54CC"/>
    <w:rsid w:val="00E129DF"/>
    <w:rsid w:val="00E13D93"/>
    <w:rsid w:val="00E225AE"/>
    <w:rsid w:val="00E3230E"/>
    <w:rsid w:val="00E728E3"/>
    <w:rsid w:val="00E826D1"/>
    <w:rsid w:val="00EA31DE"/>
    <w:rsid w:val="00EE067F"/>
    <w:rsid w:val="00EF626F"/>
    <w:rsid w:val="00EF7D40"/>
    <w:rsid w:val="00F02A7A"/>
    <w:rsid w:val="00F042FA"/>
    <w:rsid w:val="00F215FD"/>
    <w:rsid w:val="00F3067B"/>
    <w:rsid w:val="00F45D9F"/>
    <w:rsid w:val="00F468D2"/>
    <w:rsid w:val="00F611A4"/>
    <w:rsid w:val="00F7501C"/>
    <w:rsid w:val="00F75663"/>
    <w:rsid w:val="00FB791F"/>
    <w:rsid w:val="00FC3F71"/>
    <w:rsid w:val="00FC7C93"/>
    <w:rsid w:val="00FD0692"/>
    <w:rsid w:val="00FE1B5A"/>
    <w:rsid w:val="00FE1DF8"/>
    <w:rsid w:val="00FE2347"/>
    <w:rsid w:val="00FE658B"/>
    <w:rsid w:val="00FF0144"/>
    <w:rsid w:val="077933CA"/>
    <w:rsid w:val="09198250"/>
    <w:rsid w:val="12B5FB27"/>
    <w:rsid w:val="228121D1"/>
    <w:rsid w:val="260248C2"/>
    <w:rsid w:val="37B53B6A"/>
    <w:rsid w:val="52C1A5CC"/>
    <w:rsid w:val="542E1DFE"/>
    <w:rsid w:val="700585CC"/>
    <w:rsid w:val="745FB9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4" fillcolor="#747070" stroke="f" strokecolor="#f2f2f2">
      <v:fill color="#747070"/>
      <v:stroke color="#f2f2f2" weight="3pt" on="f"/>
      <v:shadow color="#525252" opacity=".5" offset="1pt"/>
    </o:shapedefaults>
    <o:shapelayout v:ext="edit">
      <o:idmap v:ext="edit" data="2"/>
    </o:shapelayout>
  </w:shapeDefaults>
  <w:decimalSymbol w:val="."/>
  <w:listSeparator w:val=","/>
  <w14:docId w14:val="50791BD2"/>
  <w15:chartTrackingRefBased/>
  <w15:docId w15:val="{DE7DA457-10E2-4FCA-BA4B-FAFC1684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0690"/>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C41C9"/>
    <w:pPr>
      <w:tabs>
        <w:tab w:val="center" w:pos="4320"/>
        <w:tab w:val="right" w:pos="8640"/>
      </w:tabs>
    </w:pPr>
  </w:style>
  <w:style w:type="paragraph" w:styleId="Footer">
    <w:name w:val="footer"/>
    <w:basedOn w:val="Normal"/>
    <w:rsid w:val="00DC41C9"/>
    <w:pPr>
      <w:tabs>
        <w:tab w:val="center" w:pos="4320"/>
        <w:tab w:val="right" w:pos="8640"/>
      </w:tabs>
    </w:pPr>
  </w:style>
  <w:style w:type="paragraph" w:styleId="BodyText">
    <w:name w:val="Body Text"/>
    <w:aliases w:val="bt"/>
    <w:basedOn w:val="Normal"/>
    <w:rsid w:val="004F34E5"/>
    <w:rPr>
      <w:color w:val="auto"/>
      <w:kern w:val="0"/>
      <w:sz w:val="24"/>
    </w:rPr>
  </w:style>
  <w:style w:type="character" w:styleId="Hyperlink">
    <w:name w:val="Hyperlink"/>
    <w:rsid w:val="004F34E5"/>
    <w:rPr>
      <w:color w:val="0000FF"/>
      <w:u w:val="single"/>
    </w:rPr>
  </w:style>
  <w:style w:type="paragraph" w:styleId="BalloonText">
    <w:name w:val="Balloon Text"/>
    <w:basedOn w:val="Normal"/>
    <w:semiHidden/>
    <w:rsid w:val="00136514"/>
    <w:rPr>
      <w:rFonts w:ascii="Tahoma" w:hAnsi="Tahoma" w:cs="Tahoma"/>
      <w:sz w:val="16"/>
      <w:szCs w:val="16"/>
    </w:rPr>
  </w:style>
  <w:style w:type="paragraph" w:styleId="NoSpacing">
    <w:name w:val="No Spacing"/>
    <w:uiPriority w:val="1"/>
    <w:qFormat/>
    <w:rsid w:val="006C3A14"/>
    <w:rPr>
      <w:rFonts w:ascii="Calibri" w:eastAsia="Calibri" w:hAnsi="Calibri"/>
      <w:sz w:val="22"/>
      <w:szCs w:val="22"/>
    </w:rPr>
  </w:style>
  <w:style w:type="character" w:styleId="UnresolvedMention">
    <w:name w:val="Unresolved Mention"/>
    <w:uiPriority w:val="99"/>
    <w:semiHidden/>
    <w:unhideWhenUsed/>
    <w:rsid w:val="00001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35277">
      <w:bodyDiv w:val="1"/>
      <w:marLeft w:val="0"/>
      <w:marRight w:val="0"/>
      <w:marTop w:val="0"/>
      <w:marBottom w:val="0"/>
      <w:divBdr>
        <w:top w:val="none" w:sz="0" w:space="0" w:color="auto"/>
        <w:left w:val="none" w:sz="0" w:space="0" w:color="auto"/>
        <w:bottom w:val="none" w:sz="0" w:space="0" w:color="auto"/>
        <w:right w:val="none" w:sz="0" w:space="0" w:color="auto"/>
      </w:divBdr>
    </w:div>
    <w:div w:id="482504726">
      <w:bodyDiv w:val="1"/>
      <w:marLeft w:val="0"/>
      <w:marRight w:val="0"/>
      <w:marTop w:val="0"/>
      <w:marBottom w:val="0"/>
      <w:divBdr>
        <w:top w:val="none" w:sz="0" w:space="0" w:color="auto"/>
        <w:left w:val="none" w:sz="0" w:space="0" w:color="auto"/>
        <w:bottom w:val="none" w:sz="0" w:space="0" w:color="auto"/>
        <w:right w:val="none" w:sz="0" w:space="0" w:color="auto"/>
      </w:divBdr>
    </w:div>
    <w:div w:id="1624798998">
      <w:bodyDiv w:val="1"/>
      <w:marLeft w:val="0"/>
      <w:marRight w:val="0"/>
      <w:marTop w:val="0"/>
      <w:marBottom w:val="0"/>
      <w:divBdr>
        <w:top w:val="none" w:sz="0" w:space="0" w:color="auto"/>
        <w:left w:val="none" w:sz="0" w:space="0" w:color="auto"/>
        <w:bottom w:val="none" w:sz="0" w:space="0" w:color="auto"/>
        <w:right w:val="none" w:sz="0" w:space="0" w:color="auto"/>
      </w:divBdr>
    </w:div>
    <w:div w:id="192741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scis.gov/humanitarian/information-for-afghan-national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94.cbp.dhs.gov/I9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theadvocatesforhumanrights.org/Hom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lcm.org/our-work/projects/temporary-protected-status-proj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erineVeldhuizen\Desktop\Frequently%20Asked%20Ques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17" ma:contentTypeDescription="Create a new document." ma:contentTypeScope="" ma:versionID="5a6ea78c4e2b09a39e90d2d81ff29b01">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7aeb36725c21e9e78d50913d809dd7e7"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lcf76f155ced4ddcb4097134ff3c332f xmlns="692f8491-03e6-4ae7-9ddc-df7d0f5cb8c3">
      <Terms xmlns="http://schemas.microsoft.com/office/infopath/2007/PartnerControls"/>
    </lcf76f155ced4ddcb4097134ff3c332f>
    <TaxCatchAll xmlns="e968d4b9-9f0d-4b6f-81c6-222446f6098e" xsi:nil="true"/>
  </documentManagement>
</p:properties>
</file>

<file path=customXml/itemProps1.xml><?xml version="1.0" encoding="utf-8"?>
<ds:datastoreItem xmlns:ds="http://schemas.openxmlformats.org/officeDocument/2006/customXml" ds:itemID="{FDE28777-3C11-40AD-AA31-2171A1C23666}">
  <ds:schemaRefs>
    <ds:schemaRef ds:uri="http://schemas.microsoft.com/office/2006/metadata/longProperties"/>
  </ds:schemaRefs>
</ds:datastoreItem>
</file>

<file path=customXml/itemProps2.xml><?xml version="1.0" encoding="utf-8"?>
<ds:datastoreItem xmlns:ds="http://schemas.openxmlformats.org/officeDocument/2006/customXml" ds:itemID="{01231A77-0E0F-410D-933F-B4DDA095E03C}">
  <ds:schemaRefs>
    <ds:schemaRef ds:uri="http://schemas.microsoft.com/sharepoint/v3/contenttype/forms"/>
  </ds:schemaRefs>
</ds:datastoreItem>
</file>

<file path=customXml/itemProps3.xml><?xml version="1.0" encoding="utf-8"?>
<ds:datastoreItem xmlns:ds="http://schemas.openxmlformats.org/officeDocument/2006/customXml" ds:itemID="{469F909A-A21C-4EDA-8668-A3E589C0A4E2}">
  <ds:schemaRefs>
    <ds:schemaRef ds:uri="http://schemas.openxmlformats.org/officeDocument/2006/bibliography"/>
  </ds:schemaRefs>
</ds:datastoreItem>
</file>

<file path=customXml/itemProps4.xml><?xml version="1.0" encoding="utf-8"?>
<ds:datastoreItem xmlns:ds="http://schemas.openxmlformats.org/officeDocument/2006/customXml" ds:itemID="{C102FD51-F149-412F-ADC5-451308E2C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8491-03e6-4ae7-9ddc-df7d0f5cb8c3"/>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81EA3E-013C-4E1C-8E05-4A2A9A3787AC}">
  <ds:schemaRefs>
    <ds:schemaRef ds:uri="http://schemas.microsoft.com/office/2006/metadata/properties"/>
    <ds:schemaRef ds:uri="http://schemas.microsoft.com/office/infopath/2007/PartnerControls"/>
    <ds:schemaRef ds:uri="692f8491-03e6-4ae7-9ddc-df7d0f5cb8c3"/>
    <ds:schemaRef ds:uri="e968d4b9-9f0d-4b6f-81c6-222446f6098e"/>
  </ds:schemaRefs>
</ds:datastoreItem>
</file>

<file path=docProps/app.xml><?xml version="1.0" encoding="utf-8"?>
<Properties xmlns="http://schemas.openxmlformats.org/officeDocument/2006/extended-properties" xmlns:vt="http://schemas.openxmlformats.org/officeDocument/2006/docPropsVTypes">
  <Template>Frequently Asked Questions</Template>
  <TotalTime>1</TotalTime>
  <Pages>4</Pages>
  <Words>1044</Words>
  <Characters>5951</Characters>
  <Application>Microsoft Office Word</Application>
  <DocSecurity>0</DocSecurity>
  <Lines>49</Lines>
  <Paragraphs>13</Paragraphs>
  <ScaleCrop>false</ScaleCrop>
  <Company>Minnesota Advocates for Human Rights</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Veldhuizen</dc:creator>
  <cp:keywords/>
  <cp:lastModifiedBy>Kristin Gill</cp:lastModifiedBy>
  <cp:revision>69</cp:revision>
  <cp:lastPrinted>2019-10-31T23:02:00Z</cp:lastPrinted>
  <dcterms:created xsi:type="dcterms:W3CDTF">2022-02-25T06:04:00Z</dcterms:created>
  <dcterms:modified xsi:type="dcterms:W3CDTF">2022-05-31T13:59:00Z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Rose Park.</vt:lpwstr>
  </property>
  <property fmtid="{D5CDD505-2E9C-101B-9397-08002B2CF9AE}" pid="3" name="Order">
    <vt:lpwstr>5400.00000000000</vt:lpwstr>
  </property>
  <property fmtid="{D5CDD505-2E9C-101B-9397-08002B2CF9AE}" pid="4" name="display_urn:schemas-microsoft-com:office:office#Author">
    <vt:lpwstr>Rose Park.</vt:lpwstr>
  </property>
  <property fmtid="{D5CDD505-2E9C-101B-9397-08002B2CF9AE}" pid="5" name="ContentTypeId">
    <vt:lpwstr>0x010100332CFC731ED71644BDA725946DE47B17</vt:lpwstr>
  </property>
  <property fmtid="{D5CDD505-2E9C-101B-9397-08002B2CF9AE}" pid="6" name="MediaServiceImageTags">
    <vt:lpwstr/>
  </property>
</Properties>
</file>